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09C3D" w14:textId="77777777" w:rsidR="00C5325F" w:rsidRDefault="00C5325F"/>
    <w:p w14:paraId="6346B131" w14:textId="77777777" w:rsidR="006B6563" w:rsidRDefault="006B6563"/>
    <w:p w14:paraId="2A088742" w14:textId="77777777" w:rsidR="006B6563" w:rsidRPr="006B6563" w:rsidRDefault="006B65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6B6563">
        <w:rPr>
          <w:b/>
          <w:sz w:val="40"/>
          <w:szCs w:val="40"/>
        </w:rPr>
        <w:t>Obec Dlouhoňovice</w:t>
      </w:r>
    </w:p>
    <w:p w14:paraId="2439BC61" w14:textId="77777777" w:rsidR="006B6563" w:rsidRPr="00940A1E" w:rsidRDefault="006B656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</w:t>
      </w:r>
      <w:r w:rsidRPr="00940A1E">
        <w:rPr>
          <w:b/>
          <w:sz w:val="40"/>
          <w:szCs w:val="40"/>
          <w:u w:val="single"/>
        </w:rPr>
        <w:t>Školská 71, Dlouhoňovice, 56401 Žamberk</w:t>
      </w:r>
    </w:p>
    <w:p w14:paraId="55FCA111" w14:textId="7B5A5F17" w:rsidR="006B6563" w:rsidRDefault="006B6563" w:rsidP="006B6563">
      <w:pPr>
        <w:pStyle w:val="Default"/>
        <w:rPr>
          <w:sz w:val="28"/>
          <w:szCs w:val="28"/>
        </w:rPr>
      </w:pPr>
      <w:r>
        <w:rPr>
          <w:sz w:val="40"/>
          <w:szCs w:val="40"/>
        </w:rPr>
        <w:t>Výroční zpráva za rok 201</w:t>
      </w:r>
      <w:r w:rsidR="003F4DA0">
        <w:rPr>
          <w:sz w:val="40"/>
          <w:szCs w:val="40"/>
        </w:rPr>
        <w:t>9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o činnosti obce Dlouhoňovice v oblasti poskytování informací dle § 18 zákona č. 106/1999 Sb., o svobodném přístupu k informacím, ve znění pozdějších předpisů </w:t>
      </w:r>
    </w:p>
    <w:p w14:paraId="57BBDC1F" w14:textId="77777777"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14:paraId="5CF86E06" w14:textId="77777777"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14:paraId="41A1B113" w14:textId="77777777"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a) počet podaných žádostí o informace a počet vydaných rozhodnutí o odmítnutí žádosti </w:t>
      </w:r>
    </w:p>
    <w:p w14:paraId="7312F805" w14:textId="7815029E"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počet žádostí o informace dle </w:t>
      </w:r>
      <w:proofErr w:type="spellStart"/>
      <w:r w:rsidRPr="006B6563">
        <w:rPr>
          <w:sz w:val="28"/>
          <w:szCs w:val="28"/>
        </w:rPr>
        <w:t>InfZ</w:t>
      </w:r>
      <w:proofErr w:type="spellEnd"/>
      <w:r w:rsidRPr="006B6563">
        <w:rPr>
          <w:sz w:val="28"/>
          <w:szCs w:val="28"/>
        </w:rPr>
        <w:t>, které obec obdržela v roce 201</w:t>
      </w:r>
      <w:r w:rsidR="003F4DA0">
        <w:rPr>
          <w:sz w:val="28"/>
          <w:szCs w:val="28"/>
        </w:rPr>
        <w:t>9</w:t>
      </w:r>
      <w:r w:rsidRPr="006B6563">
        <w:rPr>
          <w:sz w:val="28"/>
          <w:szCs w:val="28"/>
        </w:rPr>
        <w:t xml:space="preserve">: </w:t>
      </w:r>
      <w:r w:rsidR="003F4DA0">
        <w:rPr>
          <w:b/>
          <w:bCs/>
          <w:sz w:val="28"/>
          <w:szCs w:val="28"/>
        </w:rPr>
        <w:t>1</w:t>
      </w:r>
      <w:r w:rsidRPr="006B6563">
        <w:rPr>
          <w:b/>
          <w:bCs/>
          <w:sz w:val="28"/>
          <w:szCs w:val="28"/>
        </w:rPr>
        <w:t xml:space="preserve"> </w:t>
      </w:r>
      <w:r w:rsidRPr="006B6563">
        <w:rPr>
          <w:sz w:val="28"/>
          <w:szCs w:val="28"/>
        </w:rPr>
        <w:t xml:space="preserve">- počet rozhodnutí o odmítnutí žádosti: </w:t>
      </w:r>
      <w:r w:rsidRPr="006B6563">
        <w:rPr>
          <w:b/>
          <w:bCs/>
          <w:sz w:val="28"/>
          <w:szCs w:val="28"/>
        </w:rPr>
        <w:t xml:space="preserve">0 </w:t>
      </w:r>
    </w:p>
    <w:p w14:paraId="39C1DB04" w14:textId="77777777"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14:paraId="5CFC0464" w14:textId="77777777"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b) počet podaných odvolání proti rozhodnutí: 0 </w:t>
      </w:r>
    </w:p>
    <w:p w14:paraId="4B41454C" w14:textId="77777777"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14:paraId="220C4DB4" w14:textId="77777777"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14:paraId="4D0DA4BE" w14:textId="2EC1D749"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</w:t>
      </w:r>
      <w:r w:rsidRPr="006B6563">
        <w:rPr>
          <w:b/>
          <w:bCs/>
          <w:sz w:val="28"/>
          <w:szCs w:val="28"/>
        </w:rPr>
        <w:t xml:space="preserve">žádný rozsudek </w:t>
      </w:r>
      <w:r w:rsidRPr="006B6563">
        <w:rPr>
          <w:sz w:val="28"/>
          <w:szCs w:val="28"/>
        </w:rPr>
        <w:t xml:space="preserve">ve věci přezkoumání zákonnosti rozhodnutí obce o odmítnutí žádosti o poskytnutí informace </w:t>
      </w:r>
      <w:r w:rsidRPr="006B6563">
        <w:rPr>
          <w:b/>
          <w:bCs/>
          <w:sz w:val="28"/>
          <w:szCs w:val="28"/>
        </w:rPr>
        <w:t>nebyl v roce 201</w:t>
      </w:r>
      <w:r w:rsidR="003F4DA0">
        <w:rPr>
          <w:b/>
          <w:bCs/>
          <w:sz w:val="28"/>
          <w:szCs w:val="28"/>
        </w:rPr>
        <w:t>9</w:t>
      </w:r>
      <w:r w:rsidRPr="006B6563">
        <w:rPr>
          <w:b/>
          <w:bCs/>
          <w:sz w:val="28"/>
          <w:szCs w:val="28"/>
        </w:rPr>
        <w:t xml:space="preserve"> vydán </w:t>
      </w:r>
    </w:p>
    <w:p w14:paraId="1F75E943" w14:textId="77777777"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14:paraId="098279D2" w14:textId="77777777"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d) výčet poskytnutých výhradních licencí, včetně odůvodnění nezbytnosti poskytnutí výhradní licence </w:t>
      </w:r>
    </w:p>
    <w:p w14:paraId="6D8835E4" w14:textId="3645E4FB"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>- výhradní licence v roce 201</w:t>
      </w:r>
      <w:r w:rsidR="003F4DA0">
        <w:rPr>
          <w:sz w:val="28"/>
          <w:szCs w:val="28"/>
        </w:rPr>
        <w:t>9</w:t>
      </w:r>
      <w:r w:rsidRPr="006B6563">
        <w:rPr>
          <w:sz w:val="28"/>
          <w:szCs w:val="28"/>
        </w:rPr>
        <w:t xml:space="preserve"> </w:t>
      </w:r>
      <w:r w:rsidRPr="006B6563">
        <w:rPr>
          <w:b/>
          <w:bCs/>
          <w:sz w:val="28"/>
          <w:szCs w:val="28"/>
        </w:rPr>
        <w:t xml:space="preserve">nebyly poskytnuty </w:t>
      </w:r>
    </w:p>
    <w:p w14:paraId="1D886C68" w14:textId="77777777" w:rsidR="006B6563" w:rsidRDefault="006B6563" w:rsidP="006B6563">
      <w:pPr>
        <w:rPr>
          <w:b/>
          <w:bCs/>
          <w:sz w:val="23"/>
          <w:szCs w:val="23"/>
        </w:rPr>
      </w:pPr>
    </w:p>
    <w:p w14:paraId="15B39FEF" w14:textId="77777777" w:rsidR="006B6563" w:rsidRDefault="006B6563" w:rsidP="006B6563">
      <w:pPr>
        <w:rPr>
          <w:b/>
          <w:bCs/>
          <w:sz w:val="28"/>
          <w:szCs w:val="28"/>
        </w:rPr>
      </w:pPr>
      <w:r w:rsidRPr="006B6563">
        <w:rPr>
          <w:b/>
          <w:bCs/>
          <w:sz w:val="28"/>
          <w:szCs w:val="28"/>
        </w:rPr>
        <w:t>e) počet stížností podaných podle § 1</w:t>
      </w:r>
      <w:r w:rsidR="00073033">
        <w:rPr>
          <w:b/>
          <w:bCs/>
          <w:sz w:val="28"/>
          <w:szCs w:val="28"/>
        </w:rPr>
        <w:t>6</w:t>
      </w:r>
      <w:r w:rsidRPr="006B6563">
        <w:rPr>
          <w:b/>
          <w:bCs/>
          <w:sz w:val="28"/>
          <w:szCs w:val="28"/>
        </w:rPr>
        <w:t xml:space="preserve">a </w:t>
      </w:r>
      <w:proofErr w:type="spellStart"/>
      <w:r w:rsidRPr="006B6563">
        <w:rPr>
          <w:b/>
          <w:bCs/>
          <w:sz w:val="28"/>
          <w:szCs w:val="28"/>
        </w:rPr>
        <w:t>InfZ</w:t>
      </w:r>
      <w:proofErr w:type="spellEnd"/>
      <w:r w:rsidRPr="006B6563">
        <w:rPr>
          <w:b/>
          <w:bCs/>
          <w:sz w:val="28"/>
          <w:szCs w:val="28"/>
        </w:rPr>
        <w:t>, důvody jejich podání a stručný popis způsobu jejich vyřízení</w:t>
      </w:r>
      <w:r w:rsidR="00940A1E">
        <w:rPr>
          <w:b/>
          <w:bCs/>
          <w:sz w:val="28"/>
          <w:szCs w:val="28"/>
        </w:rPr>
        <w:t>:0</w:t>
      </w:r>
    </w:p>
    <w:p w14:paraId="270B589C" w14:textId="77777777" w:rsidR="00E16CD7" w:rsidRDefault="00E16CD7" w:rsidP="006B6563">
      <w:pPr>
        <w:rPr>
          <w:bCs/>
          <w:sz w:val="28"/>
          <w:szCs w:val="28"/>
        </w:rPr>
      </w:pPr>
    </w:p>
    <w:p w14:paraId="795328C4" w14:textId="77777777" w:rsidR="00E16CD7" w:rsidRDefault="00E16CD7" w:rsidP="006B6563">
      <w:pPr>
        <w:rPr>
          <w:bCs/>
          <w:sz w:val="28"/>
          <w:szCs w:val="28"/>
        </w:rPr>
      </w:pPr>
    </w:p>
    <w:p w14:paraId="064FEE14" w14:textId="5C7A4619" w:rsidR="00940A1E" w:rsidRDefault="00940A1E" w:rsidP="006B6563">
      <w:pPr>
        <w:rPr>
          <w:bCs/>
          <w:sz w:val="28"/>
          <w:szCs w:val="28"/>
        </w:rPr>
      </w:pPr>
      <w:r w:rsidRPr="00940A1E">
        <w:rPr>
          <w:bCs/>
          <w:sz w:val="28"/>
          <w:szCs w:val="28"/>
        </w:rPr>
        <w:t xml:space="preserve">v Dlouhoňovicích </w:t>
      </w:r>
      <w:r w:rsidR="003F4DA0">
        <w:rPr>
          <w:bCs/>
          <w:sz w:val="28"/>
          <w:szCs w:val="28"/>
        </w:rPr>
        <w:t>15.1.2020</w:t>
      </w:r>
      <w:r>
        <w:rPr>
          <w:bCs/>
          <w:sz w:val="28"/>
          <w:szCs w:val="28"/>
        </w:rPr>
        <w:t xml:space="preserve">                  Petr </w:t>
      </w:r>
      <w:proofErr w:type="spellStart"/>
      <w:r>
        <w:rPr>
          <w:bCs/>
          <w:sz w:val="28"/>
          <w:szCs w:val="28"/>
        </w:rPr>
        <w:t>Nun</w:t>
      </w:r>
      <w:proofErr w:type="spellEnd"/>
      <w:r>
        <w:rPr>
          <w:bCs/>
          <w:sz w:val="28"/>
          <w:szCs w:val="28"/>
        </w:rPr>
        <w:t xml:space="preserve"> – starosta obce</w:t>
      </w:r>
    </w:p>
    <w:p w14:paraId="436D26F1" w14:textId="2478ED02" w:rsidR="00E16CD7" w:rsidRPr="00940A1E" w:rsidRDefault="00E16CD7" w:rsidP="006B6563">
      <w:pPr>
        <w:rPr>
          <w:sz w:val="28"/>
          <w:szCs w:val="28"/>
        </w:rPr>
      </w:pPr>
      <w:r>
        <w:rPr>
          <w:bCs/>
          <w:sz w:val="28"/>
          <w:szCs w:val="28"/>
        </w:rPr>
        <w:t>vyvěšeno:</w:t>
      </w:r>
      <w:r w:rsidR="003F4DA0">
        <w:rPr>
          <w:bCs/>
          <w:sz w:val="28"/>
          <w:szCs w:val="28"/>
        </w:rPr>
        <w:t>15.1.2020</w:t>
      </w:r>
      <w:bookmarkStart w:id="0" w:name="_GoBack"/>
      <w:bookmarkEnd w:id="0"/>
    </w:p>
    <w:sectPr w:rsidR="00E16CD7" w:rsidRPr="00940A1E" w:rsidSect="00E16CD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3"/>
    <w:rsid w:val="00073033"/>
    <w:rsid w:val="0015294E"/>
    <w:rsid w:val="003F4DA0"/>
    <w:rsid w:val="006B6563"/>
    <w:rsid w:val="00940A1E"/>
    <w:rsid w:val="00C5325F"/>
    <w:rsid w:val="00D722C8"/>
    <w:rsid w:val="00E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E2AE"/>
  <w15:chartTrackingRefBased/>
  <w15:docId w15:val="{97D9AAFB-54FA-4018-B61B-5D76918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65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starosta</cp:lastModifiedBy>
  <cp:revision>2</cp:revision>
  <dcterms:created xsi:type="dcterms:W3CDTF">2020-01-15T06:14:00Z</dcterms:created>
  <dcterms:modified xsi:type="dcterms:W3CDTF">2020-01-15T06:14:00Z</dcterms:modified>
</cp:coreProperties>
</file>