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840E6" w14:textId="77777777" w:rsidR="00D0615C" w:rsidRPr="007665FA" w:rsidRDefault="00D0615C" w:rsidP="00181353">
      <w:pPr>
        <w:spacing w:line="252" w:lineRule="auto"/>
        <w:jc w:val="center"/>
        <w:rPr>
          <w:rFonts w:ascii="Segoe UI" w:hAnsi="Segoe UI" w:cs="Segoe UI"/>
          <w:b/>
          <w:spacing w:val="20"/>
          <w:sz w:val="36"/>
          <w:szCs w:val="36"/>
        </w:rPr>
      </w:pPr>
      <w:r w:rsidRPr="007665FA">
        <w:rPr>
          <w:rFonts w:ascii="Segoe UI" w:hAnsi="Segoe UI" w:cs="Segoe UI"/>
          <w:b/>
          <w:spacing w:val="20"/>
          <w:sz w:val="36"/>
          <w:szCs w:val="36"/>
        </w:rPr>
        <w:t xml:space="preserve">SMLOUVA O DÍLO </w:t>
      </w:r>
    </w:p>
    <w:p w14:paraId="643E9763" w14:textId="49673926" w:rsidR="00D0615C" w:rsidRPr="00562C8C" w:rsidRDefault="00D0615C" w:rsidP="00181353">
      <w:pPr>
        <w:spacing w:line="252" w:lineRule="auto"/>
        <w:jc w:val="center"/>
        <w:rPr>
          <w:rFonts w:ascii="Segoe UI" w:hAnsi="Segoe UI" w:cs="Segoe UI"/>
          <w:b/>
          <w:spacing w:val="20"/>
          <w:sz w:val="28"/>
          <w:szCs w:val="36"/>
        </w:rPr>
      </w:pPr>
      <w:r w:rsidRPr="007665FA">
        <w:rPr>
          <w:rFonts w:ascii="Segoe UI" w:hAnsi="Segoe UI" w:cs="Segoe UI"/>
          <w:b/>
          <w:spacing w:val="20"/>
          <w:szCs w:val="24"/>
          <w:u w:val="single"/>
        </w:rPr>
        <w:t>uzavřená podle § 2586 a násl. zákona č. 89/2012 Sb.,</w:t>
      </w:r>
      <w:r w:rsidR="008542D7">
        <w:rPr>
          <w:rFonts w:ascii="Segoe UI" w:hAnsi="Segoe UI" w:cs="Segoe UI"/>
          <w:b/>
          <w:spacing w:val="20"/>
          <w:szCs w:val="24"/>
          <w:u w:val="single"/>
        </w:rPr>
        <w:t xml:space="preserve"> </w:t>
      </w:r>
      <w:r w:rsidRPr="007665FA">
        <w:rPr>
          <w:rFonts w:ascii="Segoe UI" w:hAnsi="Segoe UI" w:cs="Segoe UI"/>
          <w:b/>
          <w:spacing w:val="20"/>
          <w:szCs w:val="24"/>
          <w:u w:val="single"/>
        </w:rPr>
        <w:t>občanský zákoník</w:t>
      </w:r>
      <w:r w:rsidR="00CF39AE">
        <w:rPr>
          <w:rFonts w:ascii="Segoe UI" w:hAnsi="Segoe UI" w:cs="Segoe UI"/>
          <w:b/>
          <w:spacing w:val="20"/>
          <w:szCs w:val="24"/>
          <w:u w:val="single"/>
        </w:rPr>
        <w:t>, ve znění pozdějších předpisů</w:t>
      </w:r>
      <w:r w:rsidRPr="007665FA">
        <w:rPr>
          <w:rFonts w:ascii="Segoe UI" w:hAnsi="Segoe UI" w:cs="Segoe UI"/>
          <w:b/>
          <w:spacing w:val="20"/>
          <w:szCs w:val="24"/>
          <w:u w:val="single"/>
        </w:rPr>
        <w:t xml:space="preserve"> </w:t>
      </w:r>
      <w:r w:rsidRPr="007665FA">
        <w:rPr>
          <w:rFonts w:ascii="Segoe UI" w:hAnsi="Segoe UI" w:cs="Segoe UI"/>
          <w:b/>
          <w:spacing w:val="20"/>
          <w:szCs w:val="24"/>
          <w:u w:val="single"/>
        </w:rPr>
        <w:br/>
      </w:r>
    </w:p>
    <w:p w14:paraId="2B4BDD95" w14:textId="1055BB6E" w:rsidR="00562C8C" w:rsidRPr="00E92811" w:rsidRDefault="005F504A" w:rsidP="00181353">
      <w:pPr>
        <w:spacing w:line="252" w:lineRule="auto"/>
        <w:jc w:val="center"/>
        <w:rPr>
          <w:rFonts w:ascii="Segoe UI" w:hAnsi="Segoe UI" w:cs="Segoe UI"/>
          <w:b/>
          <w:caps/>
          <w:spacing w:val="20"/>
          <w:szCs w:val="24"/>
        </w:rPr>
      </w:pPr>
      <w:r w:rsidRPr="00E92811">
        <w:rPr>
          <w:rFonts w:ascii="Segoe UI" w:hAnsi="Segoe UI" w:cs="Segoe UI"/>
          <w:b/>
          <w:caps/>
          <w:spacing w:val="20"/>
          <w:szCs w:val="24"/>
        </w:rPr>
        <w:t>„</w:t>
      </w:r>
      <w:r w:rsidR="00641E1E">
        <w:rPr>
          <w:rFonts w:ascii="Segoe UI" w:hAnsi="Segoe UI" w:cs="Segoe UI"/>
          <w:b/>
          <w:caps/>
          <w:spacing w:val="20"/>
          <w:szCs w:val="24"/>
        </w:rPr>
        <w:t>Most DLh-01m a oprava místní komunikace ul. hlavní, dlouhoňovice</w:t>
      </w:r>
      <w:r w:rsidR="001267A6" w:rsidRPr="00E92811">
        <w:rPr>
          <w:rFonts w:ascii="Segoe UI" w:hAnsi="Segoe UI" w:cs="Segoe UI"/>
          <w:b/>
          <w:caps/>
          <w:spacing w:val="20"/>
          <w:szCs w:val="24"/>
        </w:rPr>
        <w:t>“</w:t>
      </w:r>
    </w:p>
    <w:p w14:paraId="4912067F" w14:textId="77777777" w:rsidR="00562C8C" w:rsidRPr="00562C8C" w:rsidRDefault="00562C8C" w:rsidP="00181353">
      <w:pPr>
        <w:spacing w:line="252" w:lineRule="auto"/>
        <w:jc w:val="center"/>
        <w:rPr>
          <w:rFonts w:ascii="Segoe UI" w:hAnsi="Segoe UI" w:cs="Segoe UI"/>
          <w:b/>
          <w:spacing w:val="20"/>
          <w:sz w:val="28"/>
          <w:szCs w:val="36"/>
        </w:rPr>
      </w:pPr>
    </w:p>
    <w:p w14:paraId="50429704" w14:textId="3BC23716" w:rsidR="00D0615C" w:rsidRPr="007665FA" w:rsidRDefault="00D0615C" w:rsidP="0038383D">
      <w:pPr>
        <w:tabs>
          <w:tab w:val="left" w:pos="3686"/>
        </w:tabs>
        <w:spacing w:line="252" w:lineRule="auto"/>
        <w:jc w:val="center"/>
        <w:rPr>
          <w:rFonts w:ascii="Segoe UI" w:hAnsi="Segoe UI" w:cs="Segoe UI"/>
          <w:sz w:val="22"/>
          <w:szCs w:val="22"/>
        </w:rPr>
      </w:pPr>
      <w:r w:rsidRPr="007665FA">
        <w:rPr>
          <w:rFonts w:ascii="Segoe UI" w:hAnsi="Segoe UI" w:cs="Segoe UI"/>
          <w:sz w:val="22"/>
          <w:szCs w:val="22"/>
        </w:rPr>
        <w:t>Číslo smlouvy objednatele:</w:t>
      </w:r>
      <w:r w:rsidR="005F504A">
        <w:rPr>
          <w:rFonts w:ascii="Segoe UI" w:hAnsi="Segoe UI" w:cs="Segoe UI"/>
          <w:sz w:val="22"/>
          <w:szCs w:val="22"/>
        </w:rPr>
        <w:t xml:space="preserve"> ……………</w:t>
      </w:r>
    </w:p>
    <w:p w14:paraId="25A85D6E" w14:textId="6C94D29C" w:rsidR="00D0615C" w:rsidRPr="007665FA" w:rsidRDefault="00D0615C" w:rsidP="0038383D">
      <w:pPr>
        <w:tabs>
          <w:tab w:val="left" w:pos="3686"/>
        </w:tabs>
        <w:spacing w:line="252" w:lineRule="auto"/>
        <w:jc w:val="center"/>
        <w:rPr>
          <w:rFonts w:ascii="Segoe UI" w:hAnsi="Segoe UI" w:cs="Segoe UI"/>
          <w:sz w:val="22"/>
          <w:szCs w:val="22"/>
        </w:rPr>
      </w:pPr>
      <w:r w:rsidRPr="007665FA">
        <w:rPr>
          <w:rFonts w:ascii="Segoe UI" w:hAnsi="Segoe UI" w:cs="Segoe UI"/>
          <w:sz w:val="22"/>
          <w:szCs w:val="22"/>
        </w:rPr>
        <w:t>Číslo smlouvy zhotovitele:</w:t>
      </w:r>
      <w:r w:rsidR="008C24FC">
        <w:rPr>
          <w:rFonts w:ascii="Segoe UI" w:hAnsi="Segoe UI" w:cs="Segoe UI"/>
          <w:sz w:val="22"/>
          <w:szCs w:val="22"/>
        </w:rPr>
        <w:t xml:space="preserve"> </w:t>
      </w:r>
      <w:r w:rsidR="00C80397" w:rsidRPr="007665FA">
        <w:rPr>
          <w:rFonts w:ascii="Segoe UI" w:hAnsi="Segoe UI" w:cs="Segoe UI"/>
          <w:sz w:val="22"/>
          <w:szCs w:val="22"/>
        </w:rPr>
        <w:t>…………..</w:t>
      </w:r>
    </w:p>
    <w:p w14:paraId="47150ACB" w14:textId="77777777" w:rsidR="00D0615C" w:rsidRPr="007665FA" w:rsidRDefault="00D0615C" w:rsidP="00181353">
      <w:pPr>
        <w:tabs>
          <w:tab w:val="left" w:pos="3686"/>
        </w:tabs>
        <w:spacing w:line="252" w:lineRule="auto"/>
        <w:rPr>
          <w:rFonts w:ascii="Segoe UI" w:hAnsi="Segoe UI" w:cs="Segoe UI"/>
          <w:szCs w:val="24"/>
        </w:rPr>
      </w:pPr>
      <w:r w:rsidRPr="007665FA">
        <w:rPr>
          <w:rFonts w:ascii="Segoe UI" w:hAnsi="Segoe UI" w:cs="Segoe UI"/>
          <w:szCs w:val="24"/>
        </w:rPr>
        <w:tab/>
      </w:r>
    </w:p>
    <w:p w14:paraId="0D4BF2AE" w14:textId="77777777" w:rsidR="00D0615C" w:rsidRPr="007665FA" w:rsidRDefault="00D0615C" w:rsidP="00181353">
      <w:pPr>
        <w:pStyle w:val="Nadpis2"/>
        <w:spacing w:line="252" w:lineRule="auto"/>
        <w:jc w:val="center"/>
        <w:rPr>
          <w:rFonts w:ascii="Segoe UI" w:hAnsi="Segoe UI" w:cs="Segoe UI"/>
          <w:spacing w:val="20"/>
          <w:sz w:val="22"/>
          <w:szCs w:val="22"/>
        </w:rPr>
      </w:pPr>
      <w:r w:rsidRPr="007665FA">
        <w:rPr>
          <w:rFonts w:ascii="Segoe UI" w:hAnsi="Segoe UI" w:cs="Segoe UI"/>
          <w:spacing w:val="20"/>
          <w:sz w:val="22"/>
          <w:szCs w:val="22"/>
        </w:rPr>
        <w:t>I.</w:t>
      </w:r>
    </w:p>
    <w:p w14:paraId="35A9A406" w14:textId="77777777" w:rsidR="00D0615C" w:rsidRPr="009565BC" w:rsidRDefault="00D0615C" w:rsidP="00181353">
      <w:pPr>
        <w:pStyle w:val="Nadpis2"/>
        <w:spacing w:line="252" w:lineRule="auto"/>
        <w:jc w:val="center"/>
        <w:rPr>
          <w:rFonts w:ascii="Segoe UI" w:hAnsi="Segoe UI" w:cs="Segoe UI"/>
          <w:caps/>
          <w:spacing w:val="20"/>
          <w:sz w:val="22"/>
          <w:szCs w:val="22"/>
        </w:rPr>
      </w:pPr>
      <w:r w:rsidRPr="009565BC">
        <w:rPr>
          <w:rFonts w:ascii="Segoe UI" w:hAnsi="Segoe UI" w:cs="Segoe UI"/>
          <w:caps/>
          <w:spacing w:val="20"/>
          <w:sz w:val="22"/>
          <w:szCs w:val="22"/>
        </w:rPr>
        <w:t>Smluvní strany</w:t>
      </w:r>
    </w:p>
    <w:p w14:paraId="48065777" w14:textId="77777777" w:rsidR="00D0615C" w:rsidRPr="007665FA" w:rsidRDefault="00D0615C" w:rsidP="00181353">
      <w:pPr>
        <w:tabs>
          <w:tab w:val="left" w:pos="3686"/>
        </w:tabs>
        <w:spacing w:line="252" w:lineRule="auto"/>
        <w:rPr>
          <w:rFonts w:ascii="Segoe UI" w:hAnsi="Segoe UI" w:cs="Segoe UI"/>
          <w:sz w:val="22"/>
          <w:szCs w:val="22"/>
        </w:rPr>
      </w:pPr>
    </w:p>
    <w:p w14:paraId="36564F8A" w14:textId="31736CBF" w:rsidR="00D0615C" w:rsidRPr="007665FA" w:rsidRDefault="00D0615C" w:rsidP="00181353">
      <w:pPr>
        <w:tabs>
          <w:tab w:val="left" w:pos="3686"/>
        </w:tabs>
        <w:spacing w:line="252" w:lineRule="auto"/>
        <w:rPr>
          <w:rFonts w:ascii="Segoe UI" w:hAnsi="Segoe UI" w:cs="Segoe UI"/>
          <w:b/>
          <w:sz w:val="22"/>
          <w:szCs w:val="22"/>
        </w:rPr>
      </w:pPr>
      <w:r w:rsidRPr="007665FA">
        <w:rPr>
          <w:rFonts w:ascii="Segoe UI" w:hAnsi="Segoe UI" w:cs="Segoe UI"/>
          <w:b/>
          <w:sz w:val="22"/>
          <w:szCs w:val="22"/>
        </w:rPr>
        <w:t>Objednatel:</w:t>
      </w:r>
      <w:r w:rsidRPr="007665FA">
        <w:rPr>
          <w:rFonts w:ascii="Segoe UI" w:hAnsi="Segoe UI" w:cs="Segoe UI"/>
          <w:sz w:val="22"/>
          <w:szCs w:val="22"/>
        </w:rPr>
        <w:tab/>
      </w:r>
      <w:r w:rsidR="005F504A">
        <w:rPr>
          <w:rFonts w:ascii="Segoe UI" w:hAnsi="Segoe UI" w:cs="Segoe UI"/>
          <w:b/>
          <w:sz w:val="22"/>
          <w:szCs w:val="22"/>
        </w:rPr>
        <w:t xml:space="preserve">Obec </w:t>
      </w:r>
      <w:r w:rsidR="00641E1E">
        <w:rPr>
          <w:rFonts w:ascii="Segoe UI" w:hAnsi="Segoe UI" w:cs="Segoe UI"/>
          <w:b/>
          <w:sz w:val="22"/>
          <w:szCs w:val="22"/>
        </w:rPr>
        <w:t>Dlouhoňovice</w:t>
      </w:r>
    </w:p>
    <w:p w14:paraId="28363CC6" w14:textId="60449195" w:rsidR="00D0615C" w:rsidRPr="007665FA" w:rsidRDefault="00C80397"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Se sídlem:</w:t>
      </w:r>
      <w:r w:rsidRPr="007665FA">
        <w:rPr>
          <w:rFonts w:ascii="Segoe UI" w:hAnsi="Segoe UI" w:cs="Segoe UI"/>
          <w:sz w:val="22"/>
          <w:szCs w:val="22"/>
        </w:rPr>
        <w:tab/>
      </w:r>
      <w:r w:rsidR="00641E1E">
        <w:rPr>
          <w:rFonts w:ascii="Segoe UI" w:hAnsi="Segoe UI" w:cs="Segoe UI"/>
          <w:sz w:val="22"/>
          <w:szCs w:val="22"/>
        </w:rPr>
        <w:t>Školská 71, 564 01 Dlouhoňovice</w:t>
      </w:r>
    </w:p>
    <w:p w14:paraId="43C63106" w14:textId="46B7DEE6" w:rsidR="00D0615C" w:rsidRPr="007665FA" w:rsidRDefault="00D0615C" w:rsidP="00181353">
      <w:pPr>
        <w:pStyle w:val="Zkladntext"/>
        <w:tabs>
          <w:tab w:val="clear" w:pos="709"/>
          <w:tab w:val="clear" w:pos="3402"/>
          <w:tab w:val="left" w:pos="3686"/>
        </w:tabs>
        <w:spacing w:line="252" w:lineRule="auto"/>
        <w:rPr>
          <w:rFonts w:ascii="Segoe UI" w:hAnsi="Segoe UI" w:cs="Segoe UI"/>
          <w:sz w:val="22"/>
          <w:szCs w:val="22"/>
        </w:rPr>
      </w:pPr>
      <w:r w:rsidRPr="007665FA">
        <w:rPr>
          <w:rFonts w:ascii="Segoe UI" w:hAnsi="Segoe UI" w:cs="Segoe UI"/>
          <w:sz w:val="22"/>
          <w:szCs w:val="22"/>
        </w:rPr>
        <w:t>Zastoupený:</w:t>
      </w:r>
      <w:r w:rsidRPr="007665FA">
        <w:rPr>
          <w:rFonts w:ascii="Segoe UI" w:hAnsi="Segoe UI" w:cs="Segoe UI"/>
          <w:sz w:val="22"/>
          <w:szCs w:val="22"/>
        </w:rPr>
        <w:tab/>
      </w:r>
      <w:r w:rsidR="00641E1E">
        <w:rPr>
          <w:rFonts w:ascii="Segoe UI" w:hAnsi="Segoe UI" w:cs="Segoe UI"/>
          <w:sz w:val="22"/>
          <w:szCs w:val="22"/>
        </w:rPr>
        <w:t>Petrem Nunen, starostou obce</w:t>
      </w:r>
    </w:p>
    <w:p w14:paraId="604A2539" w14:textId="7F4ADC94" w:rsidR="005F504A" w:rsidRDefault="00C80397"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Telefon:</w:t>
      </w:r>
      <w:r w:rsidRPr="007665FA">
        <w:rPr>
          <w:rFonts w:ascii="Segoe UI" w:hAnsi="Segoe UI" w:cs="Segoe UI"/>
          <w:sz w:val="22"/>
          <w:szCs w:val="22"/>
        </w:rPr>
        <w:tab/>
      </w:r>
      <w:r w:rsidR="00641E1E">
        <w:rPr>
          <w:rFonts w:ascii="Segoe UI" w:hAnsi="Segoe UI" w:cs="Segoe UI"/>
          <w:sz w:val="22"/>
          <w:szCs w:val="22"/>
        </w:rPr>
        <w:t>+420 465 614 791</w:t>
      </w:r>
    </w:p>
    <w:p w14:paraId="13B16F55" w14:textId="60EB853C"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IČO</w:t>
      </w:r>
      <w:r w:rsidR="005F504A">
        <w:rPr>
          <w:rFonts w:ascii="Segoe UI" w:hAnsi="Segoe UI" w:cs="Segoe UI"/>
          <w:sz w:val="22"/>
          <w:szCs w:val="22"/>
        </w:rPr>
        <w:t>:</w:t>
      </w:r>
      <w:r w:rsidR="005F504A">
        <w:rPr>
          <w:rFonts w:ascii="Segoe UI" w:hAnsi="Segoe UI" w:cs="Segoe UI"/>
          <w:sz w:val="22"/>
          <w:szCs w:val="22"/>
        </w:rPr>
        <w:tab/>
      </w:r>
      <w:r w:rsidR="00641E1E">
        <w:rPr>
          <w:rFonts w:ascii="Segoe UI" w:hAnsi="Segoe UI" w:cs="Segoe UI"/>
          <w:sz w:val="22"/>
          <w:szCs w:val="22"/>
        </w:rPr>
        <w:t>00580899</w:t>
      </w:r>
    </w:p>
    <w:p w14:paraId="440432BE" w14:textId="51434AC1" w:rsidR="00641E1E" w:rsidRDefault="00641E1E" w:rsidP="00181353">
      <w:pPr>
        <w:tabs>
          <w:tab w:val="left" w:pos="3686"/>
        </w:tabs>
        <w:spacing w:line="252" w:lineRule="auto"/>
        <w:rPr>
          <w:rFonts w:ascii="Segoe UI" w:hAnsi="Segoe UI" w:cs="Segoe UI"/>
          <w:sz w:val="22"/>
          <w:szCs w:val="22"/>
        </w:rPr>
      </w:pPr>
      <w:r>
        <w:rPr>
          <w:rFonts w:ascii="Segoe UI" w:hAnsi="Segoe UI" w:cs="Segoe UI"/>
          <w:sz w:val="22"/>
          <w:szCs w:val="22"/>
        </w:rPr>
        <w:t>Bankovní spojení:</w:t>
      </w:r>
      <w:r>
        <w:rPr>
          <w:rFonts w:ascii="Segoe UI" w:hAnsi="Segoe UI" w:cs="Segoe UI"/>
          <w:sz w:val="22"/>
          <w:szCs w:val="22"/>
        </w:rPr>
        <w:tab/>
        <w:t>Komerční banka, a.s.</w:t>
      </w:r>
    </w:p>
    <w:p w14:paraId="42581E45" w14:textId="26D3DDE5" w:rsidR="00D0615C" w:rsidRPr="008C24FC" w:rsidRDefault="00C80397" w:rsidP="00181353">
      <w:pPr>
        <w:tabs>
          <w:tab w:val="left" w:pos="3686"/>
        </w:tabs>
        <w:spacing w:line="252" w:lineRule="auto"/>
        <w:rPr>
          <w:rFonts w:ascii="Segoe UI" w:hAnsi="Segoe UI" w:cs="Segoe UI"/>
          <w:sz w:val="22"/>
          <w:szCs w:val="22"/>
        </w:rPr>
      </w:pPr>
      <w:r w:rsidRPr="008C24FC">
        <w:rPr>
          <w:rFonts w:ascii="Segoe UI" w:hAnsi="Segoe UI" w:cs="Segoe UI"/>
          <w:sz w:val="22"/>
          <w:szCs w:val="22"/>
        </w:rPr>
        <w:t>Číslo účtu:</w:t>
      </w:r>
      <w:r w:rsidRPr="008C24FC">
        <w:rPr>
          <w:rFonts w:ascii="Segoe UI" w:hAnsi="Segoe UI" w:cs="Segoe UI"/>
          <w:sz w:val="22"/>
          <w:szCs w:val="22"/>
        </w:rPr>
        <w:tab/>
      </w:r>
      <w:r w:rsidR="00641E1E">
        <w:rPr>
          <w:rFonts w:ascii="Segoe UI" w:hAnsi="Segoe UI" w:cs="Segoe UI"/>
          <w:sz w:val="22"/>
          <w:szCs w:val="22"/>
        </w:rPr>
        <w:t>26620611/0100</w:t>
      </w:r>
    </w:p>
    <w:p w14:paraId="181D9BF8" w14:textId="603F6140" w:rsidR="00C80397" w:rsidRPr="007209F2" w:rsidRDefault="00D0615C" w:rsidP="00181353">
      <w:pPr>
        <w:tabs>
          <w:tab w:val="left" w:pos="3686"/>
        </w:tabs>
        <w:spacing w:line="252" w:lineRule="auto"/>
        <w:rPr>
          <w:rFonts w:ascii="Segoe UI" w:hAnsi="Segoe UI" w:cs="Segoe UI"/>
          <w:sz w:val="22"/>
          <w:szCs w:val="22"/>
        </w:rPr>
      </w:pPr>
      <w:r w:rsidRPr="007209F2">
        <w:rPr>
          <w:rFonts w:ascii="Segoe UI" w:hAnsi="Segoe UI" w:cs="Segoe UI"/>
          <w:sz w:val="22"/>
          <w:szCs w:val="22"/>
        </w:rPr>
        <w:t xml:space="preserve">K technickému </w:t>
      </w:r>
      <w:r w:rsidR="00C80397" w:rsidRPr="007209F2">
        <w:rPr>
          <w:rFonts w:ascii="Segoe UI" w:hAnsi="Segoe UI" w:cs="Segoe UI"/>
          <w:sz w:val="22"/>
          <w:szCs w:val="22"/>
        </w:rPr>
        <w:t>jednání je oprávněn:</w:t>
      </w:r>
      <w:r w:rsidR="00C80397" w:rsidRPr="007209F2">
        <w:rPr>
          <w:rFonts w:ascii="Segoe UI" w:hAnsi="Segoe UI" w:cs="Segoe UI"/>
          <w:sz w:val="22"/>
          <w:szCs w:val="22"/>
        </w:rPr>
        <w:tab/>
      </w:r>
    </w:p>
    <w:p w14:paraId="63BD2A75" w14:textId="5079DC99" w:rsidR="00D0615C" w:rsidRPr="007209F2" w:rsidRDefault="00181353" w:rsidP="00181353">
      <w:pPr>
        <w:tabs>
          <w:tab w:val="left" w:pos="3686"/>
        </w:tabs>
        <w:spacing w:line="252" w:lineRule="auto"/>
        <w:rPr>
          <w:rFonts w:ascii="Segoe UI" w:hAnsi="Segoe UI" w:cs="Segoe UI"/>
          <w:sz w:val="22"/>
          <w:szCs w:val="22"/>
        </w:rPr>
      </w:pPr>
      <w:r w:rsidRPr="007209F2">
        <w:rPr>
          <w:rFonts w:ascii="Segoe UI" w:hAnsi="Segoe UI" w:cs="Segoe UI"/>
          <w:sz w:val="22"/>
          <w:szCs w:val="22"/>
        </w:rPr>
        <w:t>Tech</w:t>
      </w:r>
      <w:r w:rsidR="00D0615C" w:rsidRPr="007209F2">
        <w:rPr>
          <w:rFonts w:ascii="Segoe UI" w:hAnsi="Segoe UI" w:cs="Segoe UI"/>
          <w:sz w:val="22"/>
          <w:szCs w:val="22"/>
        </w:rPr>
        <w:t xml:space="preserve">nický dozor </w:t>
      </w:r>
      <w:r w:rsidR="003C0D23" w:rsidRPr="007209F2">
        <w:rPr>
          <w:rFonts w:ascii="Segoe UI" w:hAnsi="Segoe UI" w:cs="Segoe UI"/>
          <w:sz w:val="22"/>
          <w:szCs w:val="22"/>
        </w:rPr>
        <w:t>stavebníka</w:t>
      </w:r>
      <w:r w:rsidR="00D0615C" w:rsidRPr="007209F2">
        <w:rPr>
          <w:rFonts w:ascii="Segoe UI" w:hAnsi="Segoe UI" w:cs="Segoe UI"/>
          <w:sz w:val="22"/>
          <w:szCs w:val="22"/>
        </w:rPr>
        <w:t>:</w:t>
      </w:r>
      <w:r w:rsidR="00D0615C" w:rsidRPr="007209F2">
        <w:rPr>
          <w:rFonts w:ascii="Segoe UI" w:hAnsi="Segoe UI" w:cs="Segoe UI"/>
          <w:sz w:val="22"/>
          <w:szCs w:val="22"/>
        </w:rPr>
        <w:tab/>
      </w:r>
      <w:r w:rsidR="00DC7472">
        <w:rPr>
          <w:rFonts w:ascii="Segoe UI" w:hAnsi="Segoe UI" w:cs="Segoe UI"/>
          <w:sz w:val="22"/>
          <w:szCs w:val="22"/>
        </w:rPr>
        <w:t>…………………….…</w:t>
      </w:r>
      <w:r w:rsidR="007209F2" w:rsidRPr="007209F2">
        <w:rPr>
          <w:rFonts w:ascii="Segoe UI" w:hAnsi="Segoe UI" w:cs="Segoe UI"/>
          <w:sz w:val="22"/>
          <w:szCs w:val="22"/>
        </w:rPr>
        <w:t>.</w:t>
      </w:r>
    </w:p>
    <w:p w14:paraId="47B5B8EE" w14:textId="1FA9CF13" w:rsidR="00D0615C" w:rsidRPr="007665FA" w:rsidRDefault="00D0615C" w:rsidP="00181353">
      <w:pPr>
        <w:tabs>
          <w:tab w:val="left" w:pos="3686"/>
        </w:tabs>
        <w:spacing w:line="252" w:lineRule="auto"/>
        <w:rPr>
          <w:rFonts w:ascii="Segoe UI" w:hAnsi="Segoe UI" w:cs="Segoe UI"/>
          <w:sz w:val="22"/>
          <w:szCs w:val="22"/>
        </w:rPr>
      </w:pPr>
      <w:r w:rsidRPr="007209F2">
        <w:rPr>
          <w:rFonts w:ascii="Segoe UI" w:hAnsi="Segoe UI" w:cs="Segoe UI"/>
          <w:sz w:val="22"/>
          <w:szCs w:val="22"/>
        </w:rPr>
        <w:t>Koordinátor bezpečnosti práce:</w:t>
      </w:r>
      <w:r w:rsidRPr="007209F2">
        <w:rPr>
          <w:rFonts w:ascii="Segoe UI" w:hAnsi="Segoe UI" w:cs="Segoe UI"/>
          <w:sz w:val="22"/>
          <w:szCs w:val="22"/>
        </w:rPr>
        <w:tab/>
      </w:r>
      <w:r w:rsidR="00DC7472">
        <w:rPr>
          <w:rFonts w:ascii="Segoe UI" w:hAnsi="Segoe UI" w:cs="Segoe UI"/>
          <w:sz w:val="22"/>
          <w:szCs w:val="22"/>
        </w:rPr>
        <w:t>…………………….….</w:t>
      </w:r>
      <w:r w:rsidRPr="007665FA">
        <w:rPr>
          <w:rFonts w:ascii="Segoe UI" w:hAnsi="Segoe UI" w:cs="Segoe UI"/>
          <w:sz w:val="22"/>
          <w:szCs w:val="22"/>
        </w:rPr>
        <w:tab/>
      </w:r>
    </w:p>
    <w:p w14:paraId="218461B2" w14:textId="77777777" w:rsidR="00D0615C" w:rsidRPr="007665FA" w:rsidRDefault="00D0615C" w:rsidP="00181353">
      <w:pPr>
        <w:tabs>
          <w:tab w:val="left" w:pos="750"/>
          <w:tab w:val="left" w:pos="3686"/>
        </w:tabs>
        <w:spacing w:line="252" w:lineRule="auto"/>
        <w:rPr>
          <w:rFonts w:ascii="Segoe UI" w:hAnsi="Segoe UI" w:cs="Segoe UI"/>
          <w:sz w:val="22"/>
          <w:szCs w:val="22"/>
        </w:rPr>
      </w:pPr>
      <w:r w:rsidRPr="007665FA">
        <w:rPr>
          <w:rFonts w:ascii="Segoe UI" w:hAnsi="Segoe UI" w:cs="Segoe UI"/>
          <w:sz w:val="22"/>
          <w:szCs w:val="22"/>
        </w:rPr>
        <w:t>dále jen „objednatel“</w:t>
      </w:r>
    </w:p>
    <w:p w14:paraId="6EA4BE55" w14:textId="77777777" w:rsidR="00D0615C" w:rsidRPr="007665FA" w:rsidRDefault="00D0615C" w:rsidP="00181353">
      <w:pPr>
        <w:tabs>
          <w:tab w:val="left" w:pos="750"/>
          <w:tab w:val="left" w:pos="3686"/>
        </w:tabs>
        <w:spacing w:line="252" w:lineRule="auto"/>
        <w:rPr>
          <w:rFonts w:ascii="Segoe UI" w:hAnsi="Segoe UI" w:cs="Segoe UI"/>
          <w:sz w:val="22"/>
          <w:szCs w:val="22"/>
        </w:rPr>
      </w:pPr>
    </w:p>
    <w:p w14:paraId="4126A675" w14:textId="77777777" w:rsidR="00D0615C" w:rsidRDefault="00D0615C" w:rsidP="00181353">
      <w:pPr>
        <w:tabs>
          <w:tab w:val="left" w:pos="750"/>
          <w:tab w:val="left" w:pos="3686"/>
        </w:tabs>
        <w:spacing w:line="252" w:lineRule="auto"/>
        <w:rPr>
          <w:rFonts w:ascii="Segoe UI" w:hAnsi="Segoe UI" w:cs="Segoe UI"/>
          <w:sz w:val="22"/>
          <w:szCs w:val="22"/>
        </w:rPr>
      </w:pPr>
    </w:p>
    <w:p w14:paraId="7B478BCB" w14:textId="77777777" w:rsidR="00FE2F04" w:rsidRPr="007665FA" w:rsidRDefault="00FE2F04" w:rsidP="00181353">
      <w:pPr>
        <w:tabs>
          <w:tab w:val="left" w:pos="750"/>
          <w:tab w:val="left" w:pos="3686"/>
        </w:tabs>
        <w:spacing w:line="252" w:lineRule="auto"/>
        <w:rPr>
          <w:rFonts w:ascii="Segoe UI" w:hAnsi="Segoe UI" w:cs="Segoe UI"/>
          <w:sz w:val="22"/>
          <w:szCs w:val="22"/>
        </w:rPr>
      </w:pPr>
    </w:p>
    <w:p w14:paraId="02CCBFC8" w14:textId="77777777" w:rsidR="00D0615C" w:rsidRPr="007665FA" w:rsidRDefault="00D0615C" w:rsidP="00181353">
      <w:pPr>
        <w:tabs>
          <w:tab w:val="left" w:pos="750"/>
          <w:tab w:val="left" w:pos="3686"/>
        </w:tabs>
        <w:spacing w:line="252" w:lineRule="auto"/>
        <w:rPr>
          <w:rFonts w:ascii="Segoe UI" w:hAnsi="Segoe UI" w:cs="Segoe UI"/>
          <w:sz w:val="22"/>
          <w:szCs w:val="22"/>
        </w:rPr>
      </w:pPr>
      <w:r w:rsidRPr="007665FA">
        <w:rPr>
          <w:rFonts w:ascii="Segoe UI" w:hAnsi="Segoe UI" w:cs="Segoe UI"/>
          <w:b/>
          <w:sz w:val="22"/>
          <w:szCs w:val="22"/>
        </w:rPr>
        <w:t>Zhotovitel</w:t>
      </w:r>
      <w:r w:rsidRPr="007665FA">
        <w:rPr>
          <w:rFonts w:ascii="Segoe UI" w:hAnsi="Segoe UI" w:cs="Segoe UI"/>
          <w:sz w:val="22"/>
          <w:szCs w:val="22"/>
        </w:rPr>
        <w:t>:</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03E61701"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Se sídlem:</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r w:rsidRPr="007665FA">
        <w:rPr>
          <w:rFonts w:ascii="Segoe UI" w:hAnsi="Segoe UI" w:cs="Segoe UI"/>
          <w:sz w:val="22"/>
          <w:szCs w:val="22"/>
        </w:rPr>
        <w:tab/>
      </w:r>
    </w:p>
    <w:p w14:paraId="2D0D2F73" w14:textId="6B42DD04"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Zastoupený:</w:t>
      </w:r>
      <w:r w:rsidRPr="007665FA">
        <w:rPr>
          <w:rFonts w:ascii="Segoe UI" w:hAnsi="Segoe UI" w:cs="Segoe UI"/>
          <w:sz w:val="22"/>
          <w:szCs w:val="22"/>
        </w:rPr>
        <w:tab/>
      </w:r>
      <w:r w:rsidRPr="004613FD">
        <w:rPr>
          <w:rFonts w:ascii="Segoe UI" w:hAnsi="Segoe UI" w:cs="Segoe UI"/>
          <w:sz w:val="22"/>
          <w:szCs w:val="22"/>
          <w:highlight w:val="yellow"/>
        </w:rPr>
        <w:t>…………………</w:t>
      </w:r>
      <w:r w:rsidR="004613FD">
        <w:rPr>
          <w:rFonts w:ascii="Segoe UI" w:hAnsi="Segoe UI" w:cs="Segoe UI"/>
          <w:sz w:val="22"/>
          <w:szCs w:val="22"/>
        </w:rPr>
        <w:tab/>
      </w:r>
      <w:r w:rsidR="004613FD">
        <w:rPr>
          <w:rFonts w:ascii="Segoe UI" w:hAnsi="Segoe UI" w:cs="Segoe UI"/>
          <w:sz w:val="22"/>
          <w:szCs w:val="22"/>
        </w:rPr>
        <w:tab/>
      </w:r>
    </w:p>
    <w:p w14:paraId="6DE20E14"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Telefon:</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144318E1"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Fax:</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6D1E387E"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IČO:</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3B6A21ED"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DIČ:</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71A44727"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Bankovní spojení:</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464A9D00"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Číslo účtu:</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3775F054" w14:textId="77777777" w:rsidR="00D0615C" w:rsidRPr="007665FA" w:rsidRDefault="00D0615C" w:rsidP="00181353">
      <w:pPr>
        <w:tabs>
          <w:tab w:val="left" w:pos="3686"/>
        </w:tabs>
        <w:spacing w:line="252" w:lineRule="auto"/>
        <w:ind w:right="-853"/>
        <w:rPr>
          <w:rFonts w:ascii="Segoe UI" w:hAnsi="Segoe UI" w:cs="Segoe UI"/>
          <w:sz w:val="22"/>
          <w:szCs w:val="22"/>
        </w:rPr>
      </w:pPr>
      <w:r w:rsidRPr="007665FA">
        <w:rPr>
          <w:rFonts w:ascii="Segoe UI" w:hAnsi="Segoe UI" w:cs="Segoe UI"/>
          <w:sz w:val="22"/>
          <w:szCs w:val="22"/>
        </w:rPr>
        <w:t>K technickému jednání je oprávněn:</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42918C80" w14:textId="77777777" w:rsidR="00D0615C" w:rsidRPr="007665FA" w:rsidRDefault="00D0615C" w:rsidP="00181353">
      <w:pPr>
        <w:pStyle w:val="Zkladntext2"/>
        <w:spacing w:after="0" w:line="252" w:lineRule="auto"/>
        <w:rPr>
          <w:rFonts w:ascii="Segoe UI" w:hAnsi="Segoe UI" w:cs="Segoe UI"/>
          <w:sz w:val="22"/>
          <w:szCs w:val="22"/>
        </w:rPr>
      </w:pPr>
      <w:r w:rsidRPr="007665FA">
        <w:rPr>
          <w:rFonts w:ascii="Segoe UI" w:hAnsi="Segoe UI" w:cs="Segoe UI"/>
          <w:sz w:val="22"/>
          <w:szCs w:val="22"/>
        </w:rPr>
        <w:t xml:space="preserve">Podnikatel je zapsán u </w:t>
      </w:r>
      <w:r w:rsidRPr="007665FA">
        <w:rPr>
          <w:rFonts w:ascii="Segoe UI" w:hAnsi="Segoe UI" w:cs="Segoe UI"/>
          <w:sz w:val="22"/>
          <w:szCs w:val="22"/>
          <w:highlight w:val="yellow"/>
        </w:rPr>
        <w:t>…………………………………..</w:t>
      </w:r>
      <w:r w:rsidRPr="007665FA">
        <w:rPr>
          <w:rFonts w:ascii="Segoe UI" w:hAnsi="Segoe UI" w:cs="Segoe UI"/>
          <w:sz w:val="22"/>
          <w:szCs w:val="22"/>
        </w:rPr>
        <w:t xml:space="preserve"> pod č.j. </w:t>
      </w:r>
      <w:r w:rsidRPr="007665FA">
        <w:rPr>
          <w:rFonts w:ascii="Segoe UI" w:hAnsi="Segoe UI" w:cs="Segoe UI"/>
          <w:sz w:val="22"/>
          <w:szCs w:val="22"/>
          <w:highlight w:val="yellow"/>
        </w:rPr>
        <w:t>………………</w:t>
      </w:r>
      <w:r w:rsidRPr="007665FA">
        <w:rPr>
          <w:rFonts w:ascii="Segoe UI" w:hAnsi="Segoe UI" w:cs="Segoe UI"/>
          <w:sz w:val="22"/>
          <w:szCs w:val="22"/>
        </w:rPr>
        <w:t xml:space="preserve">, ze dne </w:t>
      </w:r>
      <w:r w:rsidRPr="007665FA">
        <w:rPr>
          <w:rFonts w:ascii="Segoe UI" w:hAnsi="Segoe UI" w:cs="Segoe UI"/>
          <w:sz w:val="22"/>
          <w:szCs w:val="22"/>
          <w:highlight w:val="yellow"/>
        </w:rPr>
        <w:t>…………….…..</w:t>
      </w:r>
    </w:p>
    <w:p w14:paraId="64C7D700" w14:textId="77777777" w:rsidR="00D0615C" w:rsidRPr="007665FA" w:rsidRDefault="00D0615C" w:rsidP="00181353">
      <w:pPr>
        <w:pStyle w:val="Nadpis6"/>
        <w:tabs>
          <w:tab w:val="left" w:pos="0"/>
          <w:tab w:val="left" w:pos="4535"/>
        </w:tabs>
        <w:spacing w:before="0" w:after="0" w:line="252" w:lineRule="auto"/>
        <w:rPr>
          <w:rFonts w:ascii="Segoe UI" w:hAnsi="Segoe UI" w:cs="Segoe UI"/>
          <w:b w:val="0"/>
          <w:bCs w:val="0"/>
          <w:sz w:val="22"/>
          <w:szCs w:val="22"/>
        </w:rPr>
      </w:pPr>
      <w:r w:rsidRPr="007665FA">
        <w:rPr>
          <w:rFonts w:ascii="Segoe UI" w:hAnsi="Segoe UI" w:cs="Segoe UI"/>
          <w:b w:val="0"/>
          <w:bCs w:val="0"/>
          <w:sz w:val="22"/>
          <w:szCs w:val="22"/>
        </w:rPr>
        <w:t xml:space="preserve">Společnost je zapsaná v obchodním rejstříku, vedeném </w:t>
      </w:r>
      <w:r w:rsidRPr="007665FA">
        <w:rPr>
          <w:rFonts w:ascii="Segoe UI" w:hAnsi="Segoe UI" w:cs="Segoe UI"/>
          <w:b w:val="0"/>
          <w:bCs w:val="0"/>
          <w:sz w:val="22"/>
          <w:szCs w:val="22"/>
          <w:highlight w:val="yellow"/>
        </w:rPr>
        <w:t>………………</w:t>
      </w:r>
      <w:r w:rsidRPr="007665FA">
        <w:rPr>
          <w:rFonts w:ascii="Segoe UI" w:hAnsi="Segoe UI" w:cs="Segoe UI"/>
          <w:b w:val="0"/>
          <w:bCs w:val="0"/>
          <w:sz w:val="22"/>
          <w:szCs w:val="22"/>
        </w:rPr>
        <w:t xml:space="preserve"> oddíl </w:t>
      </w:r>
      <w:r w:rsidRPr="007665FA">
        <w:rPr>
          <w:rFonts w:ascii="Segoe UI" w:hAnsi="Segoe UI" w:cs="Segoe UI"/>
          <w:b w:val="0"/>
          <w:bCs w:val="0"/>
          <w:sz w:val="22"/>
          <w:szCs w:val="22"/>
          <w:highlight w:val="yellow"/>
        </w:rPr>
        <w:t>………,</w:t>
      </w:r>
      <w:r w:rsidRPr="007665FA">
        <w:rPr>
          <w:rFonts w:ascii="Segoe UI" w:hAnsi="Segoe UI" w:cs="Segoe UI"/>
          <w:b w:val="0"/>
          <w:bCs w:val="0"/>
          <w:sz w:val="22"/>
          <w:szCs w:val="22"/>
        </w:rPr>
        <w:t xml:space="preserve"> vložka </w:t>
      </w:r>
      <w:r w:rsidRPr="007665FA">
        <w:rPr>
          <w:rFonts w:ascii="Segoe UI" w:hAnsi="Segoe UI" w:cs="Segoe UI"/>
          <w:b w:val="0"/>
          <w:bCs w:val="0"/>
          <w:sz w:val="22"/>
          <w:szCs w:val="22"/>
          <w:highlight w:val="yellow"/>
        </w:rPr>
        <w:t>…………..</w:t>
      </w:r>
    </w:p>
    <w:p w14:paraId="6D4E6FA4" w14:textId="77777777" w:rsidR="00D0615C" w:rsidRPr="007665FA" w:rsidRDefault="00D0615C" w:rsidP="00181353">
      <w:pPr>
        <w:tabs>
          <w:tab w:val="left" w:pos="3686"/>
        </w:tabs>
        <w:spacing w:line="252" w:lineRule="auto"/>
        <w:ind w:right="-853"/>
        <w:rPr>
          <w:rFonts w:ascii="Segoe UI" w:hAnsi="Segoe UI" w:cs="Segoe UI"/>
          <w:sz w:val="22"/>
          <w:szCs w:val="22"/>
        </w:rPr>
      </w:pPr>
      <w:r w:rsidRPr="007665FA">
        <w:rPr>
          <w:rFonts w:ascii="Segoe UI" w:hAnsi="Segoe UI" w:cs="Segoe UI"/>
          <w:sz w:val="22"/>
          <w:szCs w:val="22"/>
        </w:rPr>
        <w:t>dále jen „zhotovitel“</w:t>
      </w:r>
    </w:p>
    <w:p w14:paraId="751DE534" w14:textId="77777777" w:rsidR="00D0615C" w:rsidRPr="007665FA" w:rsidRDefault="00D0615C" w:rsidP="00181353">
      <w:pPr>
        <w:tabs>
          <w:tab w:val="left" w:pos="3686"/>
        </w:tabs>
        <w:ind w:right="-853"/>
        <w:rPr>
          <w:rFonts w:ascii="Segoe UI" w:hAnsi="Segoe UI" w:cs="Segoe UI"/>
          <w:sz w:val="22"/>
          <w:szCs w:val="22"/>
        </w:rPr>
      </w:pPr>
    </w:p>
    <w:p w14:paraId="16EEFB32" w14:textId="77777777" w:rsidR="00D0615C" w:rsidRPr="007665FA" w:rsidRDefault="00D0615C" w:rsidP="00181353">
      <w:pPr>
        <w:tabs>
          <w:tab w:val="left" w:pos="3686"/>
        </w:tabs>
        <w:ind w:right="-853"/>
        <w:rPr>
          <w:rFonts w:ascii="Segoe UI" w:hAnsi="Segoe UI" w:cs="Segoe UI"/>
          <w:sz w:val="22"/>
          <w:szCs w:val="22"/>
        </w:rPr>
      </w:pPr>
      <w:r w:rsidRPr="007665FA">
        <w:rPr>
          <w:rFonts w:ascii="Segoe UI" w:hAnsi="Segoe UI" w:cs="Segoe UI"/>
          <w:sz w:val="22"/>
          <w:szCs w:val="22"/>
        </w:rPr>
        <w:t>Zhotovitel prohlašuje, že je oprávněn k činnostem, které jsou předmětem plnění dle této smlouvy.</w:t>
      </w:r>
    </w:p>
    <w:p w14:paraId="2C458F87" w14:textId="77777777" w:rsidR="00D0615C" w:rsidRPr="007665FA" w:rsidRDefault="00D0615C" w:rsidP="006D1C6A">
      <w:pPr>
        <w:pStyle w:val="Nadpis2"/>
        <w:spacing w:before="360" w:after="120" w:line="276" w:lineRule="auto"/>
        <w:jc w:val="center"/>
        <w:rPr>
          <w:rFonts w:ascii="Segoe UI" w:hAnsi="Segoe UI" w:cs="Segoe UI"/>
          <w:spacing w:val="20"/>
          <w:sz w:val="22"/>
          <w:szCs w:val="22"/>
        </w:rPr>
      </w:pPr>
      <w:r w:rsidRPr="007665FA">
        <w:rPr>
          <w:rFonts w:ascii="Segoe UI" w:hAnsi="Segoe UI" w:cs="Segoe UI"/>
          <w:spacing w:val="20"/>
          <w:sz w:val="22"/>
          <w:szCs w:val="22"/>
        </w:rPr>
        <w:lastRenderedPageBreak/>
        <w:t xml:space="preserve">II. </w:t>
      </w:r>
    </w:p>
    <w:p w14:paraId="039FFE12" w14:textId="77777777" w:rsidR="001D6E05" w:rsidRPr="00705A13" w:rsidRDefault="00D0615C" w:rsidP="006D1C6A">
      <w:pPr>
        <w:pStyle w:val="Nadpis2"/>
        <w:spacing w:before="120" w:after="120" w:line="276" w:lineRule="auto"/>
        <w:jc w:val="center"/>
        <w:rPr>
          <w:rFonts w:ascii="Segoe UI" w:hAnsi="Segoe UI" w:cs="Segoe UI"/>
          <w:caps/>
          <w:spacing w:val="20"/>
          <w:sz w:val="22"/>
          <w:szCs w:val="22"/>
        </w:rPr>
      </w:pPr>
      <w:r w:rsidRPr="00705A13">
        <w:rPr>
          <w:rFonts w:ascii="Segoe UI" w:hAnsi="Segoe UI" w:cs="Segoe UI"/>
          <w:caps/>
          <w:spacing w:val="20"/>
          <w:sz w:val="22"/>
          <w:szCs w:val="22"/>
        </w:rPr>
        <w:t>Předmět a účel smlouvy</w:t>
      </w:r>
    </w:p>
    <w:p w14:paraId="39EA0335" w14:textId="75ED67AE" w:rsidR="005F504A" w:rsidRDefault="00525EFC" w:rsidP="00525EFC">
      <w:pPr>
        <w:pStyle w:val="Zkladntextodsazen"/>
        <w:tabs>
          <w:tab w:val="clear" w:pos="3402"/>
        </w:tabs>
        <w:spacing w:before="120" w:line="22" w:lineRule="atLeast"/>
        <w:rPr>
          <w:rFonts w:ascii="Segoe UI" w:hAnsi="Segoe UI" w:cs="Segoe UI"/>
          <w:sz w:val="22"/>
          <w:szCs w:val="22"/>
        </w:rPr>
      </w:pPr>
      <w:r>
        <w:rPr>
          <w:rFonts w:ascii="Segoe UI" w:hAnsi="Segoe UI" w:cs="Segoe UI"/>
          <w:sz w:val="22"/>
          <w:szCs w:val="22"/>
        </w:rPr>
        <w:t xml:space="preserve">2.1 </w:t>
      </w:r>
      <w:r>
        <w:rPr>
          <w:rFonts w:ascii="Segoe UI" w:hAnsi="Segoe UI" w:cs="Segoe UI"/>
          <w:sz w:val="22"/>
          <w:szCs w:val="22"/>
        </w:rPr>
        <w:tab/>
      </w:r>
      <w:r w:rsidR="001D6E05" w:rsidRPr="007665FA">
        <w:rPr>
          <w:rFonts w:ascii="Segoe UI" w:hAnsi="Segoe UI" w:cs="Segoe UI"/>
          <w:sz w:val="22"/>
          <w:szCs w:val="22"/>
        </w:rPr>
        <w:t>O</w:t>
      </w:r>
      <w:r w:rsidR="00D0615C" w:rsidRPr="007665FA">
        <w:rPr>
          <w:rFonts w:ascii="Segoe UI" w:hAnsi="Segoe UI" w:cs="Segoe UI"/>
          <w:sz w:val="22"/>
          <w:szCs w:val="22"/>
        </w:rPr>
        <w:t>bjednatel má v úmyslu realizovat projekt nazvaný</w:t>
      </w:r>
      <w:r w:rsidR="009F6C98" w:rsidRPr="007665FA">
        <w:rPr>
          <w:rFonts w:ascii="Segoe UI" w:hAnsi="Segoe UI" w:cs="Segoe UI"/>
          <w:sz w:val="22"/>
          <w:szCs w:val="22"/>
        </w:rPr>
        <w:t xml:space="preserve"> </w:t>
      </w:r>
      <w:r w:rsidR="005F504A" w:rsidRPr="00FA7D54">
        <w:rPr>
          <w:rFonts w:ascii="Segoe UI" w:hAnsi="Segoe UI" w:cs="Segoe UI"/>
          <w:i/>
        </w:rPr>
        <w:t>„</w:t>
      </w:r>
      <w:r w:rsidR="00FA7D54" w:rsidRPr="00FA7D54">
        <w:rPr>
          <w:rFonts w:ascii="Segoe UI" w:hAnsi="Segoe UI" w:cs="Segoe UI"/>
          <w:b/>
          <w:i/>
          <w14:shadow w14:blurRad="50800" w14:dist="38100" w14:dir="2700000" w14:sx="100000" w14:sy="100000" w14:kx="0" w14:ky="0" w14:algn="tl">
            <w14:srgbClr w14:val="000000">
              <w14:alpha w14:val="60000"/>
            </w14:srgbClr>
          </w14:shadow>
        </w:rPr>
        <w:t>Most DLH-01M a oprava místní komunikace ul. Hlavní, Dlouhoňovice</w:t>
      </w:r>
      <w:r w:rsidR="00D0615C" w:rsidRPr="00FA7D54">
        <w:rPr>
          <w:rFonts w:ascii="Segoe UI" w:hAnsi="Segoe UI" w:cs="Segoe UI"/>
          <w:i/>
        </w:rPr>
        <w:t>“</w:t>
      </w:r>
      <w:r w:rsidR="00D0615C" w:rsidRPr="007665FA">
        <w:rPr>
          <w:rFonts w:ascii="Segoe UI" w:hAnsi="Segoe UI" w:cs="Segoe UI"/>
          <w:sz w:val="22"/>
          <w:szCs w:val="22"/>
        </w:rPr>
        <w:t xml:space="preserve">, který </w:t>
      </w:r>
      <w:r w:rsidR="00FA7D54">
        <w:rPr>
          <w:rFonts w:ascii="Segoe UI" w:hAnsi="Segoe UI" w:cs="Segoe UI"/>
          <w:sz w:val="22"/>
          <w:szCs w:val="22"/>
        </w:rPr>
        <w:t>bude financován z Ministerstva pro místní rozvoj (dále jen „MMR“), a to z programu 117D8210 - Podpora obnovy a rozvoje venkova, v rámci podprogramu DT 117d8210A - Podpora obnovy místních komunikací.</w:t>
      </w:r>
    </w:p>
    <w:p w14:paraId="6E848E53" w14:textId="35BB0540" w:rsidR="00EB16D7" w:rsidRDefault="00D0615C" w:rsidP="005C6AF2">
      <w:pPr>
        <w:pStyle w:val="Zkladntextodsazen"/>
        <w:numPr>
          <w:ilvl w:val="1"/>
          <w:numId w:val="18"/>
        </w:numPr>
        <w:tabs>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Zhotovitel se zavazuje provést pro objednavatele dílo „</w:t>
      </w:r>
      <w:r w:rsidR="00FA7D54">
        <w:rPr>
          <w:rFonts w:ascii="Segoe UI" w:hAnsi="Segoe UI" w:cs="Segoe UI"/>
          <w:sz w:val="22"/>
          <w:szCs w:val="22"/>
        </w:rPr>
        <w:t>Most DLH-01M a oprava místní komunikace ul. Hlavní, Dlouhoňov</w:t>
      </w:r>
      <w:r w:rsidR="00DB1144">
        <w:rPr>
          <w:rFonts w:ascii="Segoe UI" w:hAnsi="Segoe UI" w:cs="Segoe UI"/>
          <w:sz w:val="22"/>
          <w:szCs w:val="22"/>
        </w:rPr>
        <w:t>i</w:t>
      </w:r>
      <w:r w:rsidR="00FA7D54">
        <w:rPr>
          <w:rFonts w:ascii="Segoe UI" w:hAnsi="Segoe UI" w:cs="Segoe UI"/>
          <w:sz w:val="22"/>
          <w:szCs w:val="22"/>
        </w:rPr>
        <w:t>ce</w:t>
      </w:r>
      <w:r w:rsidRPr="007665FA">
        <w:rPr>
          <w:rFonts w:ascii="Segoe UI" w:hAnsi="Segoe UI" w:cs="Segoe UI"/>
          <w:sz w:val="22"/>
          <w:szCs w:val="22"/>
        </w:rPr>
        <w:t>“ včetně všech souvisejících plnění a prací (dále jen „dílo“) na vlastní náklady a nebezpečí v rozsahu a za podmínek dohodnutých v této smlouvě a řádně dokončené dílo předat objednateli v rozsahu specifikovaném projektovou dokumentací</w:t>
      </w:r>
      <w:r w:rsidR="005F504A">
        <w:rPr>
          <w:rFonts w:ascii="Segoe UI" w:hAnsi="Segoe UI" w:cs="Segoe UI"/>
          <w:sz w:val="22"/>
          <w:szCs w:val="22"/>
        </w:rPr>
        <w:t xml:space="preserve"> </w:t>
      </w:r>
      <w:r w:rsidR="00FA7D54">
        <w:rPr>
          <w:rFonts w:ascii="Segoe UI" w:hAnsi="Segoe UI" w:cs="Segoe UI"/>
          <w:sz w:val="22"/>
          <w:szCs w:val="22"/>
        </w:rPr>
        <w:t>ve stupni pro územní rozhodnutí a stavební povolení</w:t>
      </w:r>
      <w:r w:rsidR="00104112" w:rsidRPr="00104112">
        <w:rPr>
          <w:rFonts w:ascii="Segoe UI" w:hAnsi="Segoe UI" w:cs="Segoe UI"/>
          <w:sz w:val="22"/>
          <w:szCs w:val="22"/>
        </w:rPr>
        <w:t>,</w:t>
      </w:r>
      <w:r w:rsidR="003D2AB9">
        <w:rPr>
          <w:rFonts w:ascii="Segoe UI" w:hAnsi="Segoe UI" w:cs="Segoe UI"/>
          <w:sz w:val="22"/>
          <w:szCs w:val="22"/>
        </w:rPr>
        <w:t xml:space="preserve"> v podrobnostech pro provedení stavby, </w:t>
      </w:r>
      <w:r w:rsidR="00104112">
        <w:rPr>
          <w:rFonts w:ascii="Segoe UI" w:hAnsi="Segoe UI" w:cs="Segoe UI"/>
          <w:sz w:val="22"/>
          <w:szCs w:val="22"/>
        </w:rPr>
        <w:t xml:space="preserve">kterou </w:t>
      </w:r>
      <w:r w:rsidR="00104112" w:rsidRPr="00104112">
        <w:rPr>
          <w:rFonts w:ascii="Segoe UI" w:hAnsi="Segoe UI" w:cs="Segoe UI"/>
          <w:sz w:val="22"/>
          <w:szCs w:val="22"/>
        </w:rPr>
        <w:t>zpracoval</w:t>
      </w:r>
      <w:r w:rsidR="005F504A">
        <w:rPr>
          <w:rFonts w:ascii="Segoe UI" w:hAnsi="Segoe UI" w:cs="Segoe UI"/>
          <w:sz w:val="22"/>
          <w:szCs w:val="22"/>
        </w:rPr>
        <w:t>a společnost</w:t>
      </w:r>
      <w:r w:rsidR="00104112" w:rsidRPr="00104112">
        <w:rPr>
          <w:rFonts w:ascii="Segoe UI" w:hAnsi="Segoe UI" w:cs="Segoe UI"/>
          <w:sz w:val="22"/>
          <w:szCs w:val="22"/>
        </w:rPr>
        <w:t xml:space="preserve"> </w:t>
      </w:r>
      <w:r w:rsidR="00FA7D54">
        <w:rPr>
          <w:rFonts w:ascii="Segoe UI" w:hAnsi="Segoe UI" w:cs="Segoe UI"/>
          <w:sz w:val="22"/>
          <w:szCs w:val="22"/>
        </w:rPr>
        <w:t>Hronovský - dopravní projekce s.r.o.</w:t>
      </w:r>
      <w:r w:rsidR="005F504A">
        <w:rPr>
          <w:rFonts w:ascii="Segoe UI" w:hAnsi="Segoe UI" w:cs="Segoe UI"/>
          <w:sz w:val="22"/>
          <w:szCs w:val="22"/>
        </w:rPr>
        <w:t xml:space="preserve">, </w:t>
      </w:r>
      <w:r w:rsidR="00FA7D54">
        <w:rPr>
          <w:rFonts w:ascii="Segoe UI" w:hAnsi="Segoe UI" w:cs="Segoe UI"/>
          <w:sz w:val="22"/>
          <w:szCs w:val="22"/>
        </w:rPr>
        <w:t>Brněnská 700/25, Nový Hradec Králové, 500 06 Hradec Králové</w:t>
      </w:r>
      <w:r w:rsidR="005F504A">
        <w:rPr>
          <w:rFonts w:ascii="Segoe UI" w:hAnsi="Segoe UI" w:cs="Segoe UI"/>
          <w:sz w:val="22"/>
          <w:szCs w:val="22"/>
        </w:rPr>
        <w:t xml:space="preserve">, IČ: </w:t>
      </w:r>
      <w:r w:rsidR="00FA7D54">
        <w:rPr>
          <w:rFonts w:ascii="Segoe UI" w:hAnsi="Segoe UI" w:cs="Segoe UI"/>
          <w:sz w:val="22"/>
          <w:szCs w:val="22"/>
        </w:rPr>
        <w:t>07053428</w:t>
      </w:r>
      <w:r w:rsidR="005F504A">
        <w:rPr>
          <w:rFonts w:ascii="Segoe UI" w:hAnsi="Segoe UI" w:cs="Segoe UI"/>
          <w:sz w:val="22"/>
          <w:szCs w:val="22"/>
        </w:rPr>
        <w:t>,</w:t>
      </w:r>
      <w:r w:rsidR="003D2AB9">
        <w:rPr>
          <w:rFonts w:ascii="Segoe UI" w:hAnsi="Segoe UI" w:cs="Segoe UI"/>
          <w:sz w:val="22"/>
          <w:szCs w:val="22"/>
        </w:rPr>
        <w:t xml:space="preserve"> odpovědným projektantem Kamilem Hronovským, autorizace ČKAIT 0601891, TD02, </w:t>
      </w:r>
      <w:r w:rsidR="005F504A">
        <w:rPr>
          <w:rFonts w:ascii="Segoe UI" w:hAnsi="Segoe UI" w:cs="Segoe UI"/>
          <w:sz w:val="22"/>
          <w:szCs w:val="22"/>
        </w:rPr>
        <w:t xml:space="preserve">soupisem </w:t>
      </w:r>
      <w:r w:rsidRPr="00104112">
        <w:rPr>
          <w:rFonts w:ascii="Segoe UI" w:hAnsi="Segoe UI" w:cs="Segoe UI"/>
          <w:sz w:val="22"/>
          <w:szCs w:val="22"/>
        </w:rPr>
        <w:t xml:space="preserve">prací, touto smlouvou a nabídkovým položkovým rozpočtem zhotovitele včetně výkazu výměr ze dne </w:t>
      </w:r>
      <w:r w:rsidRPr="00104112">
        <w:rPr>
          <w:rFonts w:ascii="Segoe UI" w:hAnsi="Segoe UI" w:cs="Segoe UI"/>
          <w:sz w:val="22"/>
          <w:szCs w:val="22"/>
          <w:highlight w:val="yellow"/>
        </w:rPr>
        <w:t>…</w:t>
      </w:r>
      <w:r w:rsidR="00FE2F04">
        <w:rPr>
          <w:rFonts w:ascii="Segoe UI" w:hAnsi="Segoe UI" w:cs="Segoe UI"/>
          <w:sz w:val="22"/>
          <w:szCs w:val="22"/>
          <w:highlight w:val="yellow"/>
        </w:rPr>
        <w:t>…..</w:t>
      </w:r>
      <w:r w:rsidRPr="00104112">
        <w:rPr>
          <w:rFonts w:ascii="Segoe UI" w:hAnsi="Segoe UI" w:cs="Segoe UI"/>
          <w:sz w:val="22"/>
          <w:szCs w:val="22"/>
          <w:highlight w:val="yellow"/>
        </w:rPr>
        <w:t>…......</w:t>
      </w:r>
      <w:r w:rsidRPr="00104112">
        <w:rPr>
          <w:rFonts w:ascii="Segoe UI" w:hAnsi="Segoe UI" w:cs="Segoe UI"/>
          <w:sz w:val="22"/>
          <w:szCs w:val="22"/>
        </w:rPr>
        <w:t xml:space="preserve"> . Ceny uvedené zhotovitelem v položkovém rozpočtu musí obsahovat všechny náklady související se </w:t>
      </w:r>
      <w:r w:rsidRPr="0057553C">
        <w:rPr>
          <w:rFonts w:ascii="Segoe UI" w:hAnsi="Segoe UI" w:cs="Segoe UI"/>
          <w:sz w:val="22"/>
          <w:szCs w:val="22"/>
        </w:rPr>
        <w:t xml:space="preserve">zhotovením díla, vedlejší náklady související s umístěním stavby, zařízením staveniště a také ostatní náklady související s plněním podmínek zadávací dokumentace. </w:t>
      </w:r>
    </w:p>
    <w:p w14:paraId="6F94FC7C" w14:textId="3D3E72CB" w:rsidR="00D0615C" w:rsidRPr="00EB16D7" w:rsidRDefault="0057553C" w:rsidP="00EB16D7">
      <w:pPr>
        <w:pStyle w:val="Zkladntextodsazen"/>
        <w:numPr>
          <w:ilvl w:val="1"/>
          <w:numId w:val="18"/>
        </w:numPr>
        <w:tabs>
          <w:tab w:val="clear" w:pos="3402"/>
        </w:tabs>
        <w:spacing w:before="120" w:line="22" w:lineRule="atLeast"/>
        <w:ind w:left="567" w:hanging="567"/>
        <w:rPr>
          <w:rFonts w:ascii="Segoe UI" w:hAnsi="Segoe UI" w:cs="Segoe UI"/>
          <w:sz w:val="22"/>
          <w:szCs w:val="22"/>
        </w:rPr>
      </w:pPr>
      <w:r w:rsidRPr="0057553C">
        <w:rPr>
          <w:rFonts w:ascii="Segoe UI" w:hAnsi="Segoe UI" w:cs="Segoe UI"/>
          <w:sz w:val="22"/>
          <w:szCs w:val="22"/>
        </w:rPr>
        <w:t>Zhotovitel se dále zavazuje převést na objednatele vlastnická a jiná práva k dílu za podmínek dále uvedených v této smlouvě, není-li objednatel vlastníkem či oprávněným ex lege nebo z podstaty věci.</w:t>
      </w:r>
      <w:r>
        <w:t xml:space="preserve"> </w:t>
      </w:r>
      <w:r w:rsidR="00EB16D7" w:rsidRPr="00EB16D7">
        <w:rPr>
          <w:rFonts w:ascii="Segoe UI" w:hAnsi="Segoe UI" w:cs="Segoe UI"/>
          <w:sz w:val="22"/>
          <w:szCs w:val="22"/>
        </w:rPr>
        <w:t>Bližší p</w:t>
      </w:r>
      <w:r w:rsidR="00D0615C" w:rsidRPr="00EB16D7">
        <w:rPr>
          <w:rFonts w:ascii="Segoe UI" w:hAnsi="Segoe UI" w:cs="Segoe UI"/>
          <w:sz w:val="22"/>
          <w:szCs w:val="22"/>
        </w:rPr>
        <w:t>opis díla</w:t>
      </w:r>
      <w:r w:rsidR="004658B2" w:rsidRPr="00EB16D7">
        <w:rPr>
          <w:rFonts w:ascii="Segoe UI" w:hAnsi="Segoe UI" w:cs="Segoe UI"/>
          <w:sz w:val="22"/>
          <w:szCs w:val="22"/>
        </w:rPr>
        <w:t xml:space="preserve"> </w:t>
      </w:r>
      <w:r w:rsidR="00D0615C" w:rsidRPr="00EB16D7">
        <w:rPr>
          <w:rFonts w:ascii="Segoe UI" w:hAnsi="Segoe UI" w:cs="Segoe UI"/>
          <w:sz w:val="22"/>
          <w:szCs w:val="22"/>
        </w:rPr>
        <w:t>je uveden v textové a výkresové části projektové dokumentace.</w:t>
      </w:r>
    </w:p>
    <w:p w14:paraId="41A71915" w14:textId="34D42B2E" w:rsidR="001D6E05" w:rsidRPr="007665FA" w:rsidRDefault="00EB16D7" w:rsidP="00710E0D">
      <w:pPr>
        <w:widowControl w:val="0"/>
        <w:suppressAutoHyphens/>
        <w:spacing w:before="120" w:line="22" w:lineRule="atLeast"/>
        <w:ind w:left="567" w:hanging="567"/>
        <w:rPr>
          <w:rFonts w:ascii="Segoe UI" w:eastAsia="Arial Unicode MS" w:hAnsi="Segoe UI" w:cs="Segoe UI"/>
          <w:sz w:val="22"/>
          <w:szCs w:val="22"/>
        </w:rPr>
      </w:pPr>
      <w:r>
        <w:rPr>
          <w:rFonts w:ascii="Segoe UI" w:eastAsia="Arial Unicode MS" w:hAnsi="Segoe UI" w:cs="Segoe UI"/>
          <w:sz w:val="22"/>
          <w:szCs w:val="22"/>
        </w:rPr>
        <w:t>2.4</w:t>
      </w:r>
      <w:r w:rsidR="00710E0D">
        <w:rPr>
          <w:rFonts w:ascii="Segoe UI" w:eastAsia="Arial Unicode MS" w:hAnsi="Segoe UI" w:cs="Segoe UI"/>
          <w:sz w:val="22"/>
          <w:szCs w:val="22"/>
        </w:rPr>
        <w:tab/>
      </w:r>
      <w:r w:rsidR="00D0615C" w:rsidRPr="007665FA">
        <w:rPr>
          <w:rFonts w:ascii="Segoe UI" w:eastAsia="Arial Unicode MS" w:hAnsi="Segoe UI" w:cs="Segoe UI"/>
          <w:sz w:val="22"/>
          <w:szCs w:val="22"/>
        </w:rPr>
        <w:t>Zhotovitel prohlašuje, že si před uzavřením t</w:t>
      </w:r>
      <w:r w:rsidR="005F504A">
        <w:rPr>
          <w:rFonts w:ascii="Segoe UI" w:eastAsia="Arial Unicode MS" w:hAnsi="Segoe UI" w:cs="Segoe UI"/>
          <w:sz w:val="22"/>
          <w:szCs w:val="22"/>
        </w:rPr>
        <w:t>éto smlouvy prověřil projektovou dokumentaci</w:t>
      </w:r>
      <w:r w:rsidR="00D0615C" w:rsidRPr="007665FA">
        <w:rPr>
          <w:rFonts w:ascii="Segoe UI" w:eastAsia="Arial Unicode MS" w:hAnsi="Segoe UI" w:cs="Segoe UI"/>
          <w:sz w:val="22"/>
          <w:szCs w:val="22"/>
        </w:rPr>
        <w:t xml:space="preserve"> a soupis prací a že tyto odpovídají skutečnosti, že se v plném rozsahu seznámil s povahou díla, že jsou mu známy veškeré technické, kvalitativní a jiné podmínky nezbytné k realizaci díla a že disponuje takovými kapacitami a odbornými znalostmi, které jsou k provedení díla nezbytné.</w:t>
      </w:r>
    </w:p>
    <w:p w14:paraId="0A4617C0" w14:textId="6DD3AF66" w:rsidR="006F3186" w:rsidRPr="00EB16D7" w:rsidRDefault="00D0615C" w:rsidP="00EB16D7">
      <w:pPr>
        <w:pStyle w:val="Odstavecseseznamem"/>
        <w:widowControl w:val="0"/>
        <w:numPr>
          <w:ilvl w:val="1"/>
          <w:numId w:val="36"/>
        </w:numPr>
        <w:suppressAutoHyphens/>
        <w:spacing w:before="120" w:line="22" w:lineRule="atLeast"/>
        <w:ind w:left="567" w:hanging="567"/>
        <w:rPr>
          <w:rFonts w:ascii="Segoe UI" w:eastAsia="Arial Unicode MS" w:hAnsi="Segoe UI" w:cs="Segoe UI"/>
          <w:sz w:val="22"/>
          <w:szCs w:val="22"/>
        </w:rPr>
      </w:pPr>
      <w:r w:rsidRPr="00EB16D7">
        <w:rPr>
          <w:rFonts w:ascii="Segoe UI" w:eastAsia="Arial Unicode MS" w:hAnsi="Segoe UI" w:cs="Segoe UI"/>
          <w:sz w:val="22"/>
          <w:szCs w:val="22"/>
        </w:rPr>
        <w:t>Díl</w:t>
      </w:r>
      <w:r w:rsidR="00A4394E">
        <w:rPr>
          <w:rFonts w:ascii="Segoe UI" w:eastAsia="Arial Unicode MS" w:hAnsi="Segoe UI" w:cs="Segoe UI"/>
          <w:sz w:val="22"/>
          <w:szCs w:val="22"/>
        </w:rPr>
        <w:t>em se rozumí oprava místní obslužné komunikace a její rozšíření ve směrovém oblouku a dále přestavba mostního objektu přes Dlouhoňovický potok, a dále výměna stožáru veřejného osvětlení a vyvolanou přeložku</w:t>
      </w:r>
      <w:r w:rsidR="00D967CA">
        <w:rPr>
          <w:rFonts w:ascii="Segoe UI" w:eastAsia="Arial Unicode MS" w:hAnsi="Segoe UI" w:cs="Segoe UI"/>
          <w:sz w:val="22"/>
          <w:szCs w:val="22"/>
        </w:rPr>
        <w:t xml:space="preserve"> sítě technické infrastruktury - stávající</w:t>
      </w:r>
      <w:r w:rsidR="00A4394E">
        <w:rPr>
          <w:rFonts w:ascii="Segoe UI" w:eastAsia="Arial Unicode MS" w:hAnsi="Segoe UI" w:cs="Segoe UI"/>
          <w:sz w:val="22"/>
          <w:szCs w:val="22"/>
        </w:rPr>
        <w:t xml:space="preserve"> kanalizace DN 300</w:t>
      </w:r>
      <w:r w:rsidR="00D967CA">
        <w:rPr>
          <w:rFonts w:ascii="Segoe UI" w:eastAsia="Arial Unicode MS" w:hAnsi="Segoe UI" w:cs="Segoe UI"/>
          <w:sz w:val="22"/>
          <w:szCs w:val="22"/>
        </w:rPr>
        <w:t xml:space="preserve"> v místě přestavby mostního objektu</w:t>
      </w:r>
      <w:r w:rsidR="00A4394E">
        <w:rPr>
          <w:rFonts w:ascii="Segoe UI" w:eastAsia="Arial Unicode MS" w:hAnsi="Segoe UI" w:cs="Segoe UI"/>
          <w:sz w:val="22"/>
          <w:szCs w:val="22"/>
        </w:rPr>
        <w:t xml:space="preserve">. </w:t>
      </w:r>
      <w:r w:rsidR="005F504A" w:rsidRPr="00EB16D7">
        <w:rPr>
          <w:rFonts w:ascii="Segoe UI" w:eastAsia="Arial Unicode MS" w:hAnsi="Segoe UI" w:cs="Segoe UI"/>
          <w:sz w:val="22"/>
          <w:szCs w:val="22"/>
        </w:rPr>
        <w:t>Předmět díla je blíže specifikován v projektové dokumentaci a soupise</w:t>
      </w:r>
      <w:r w:rsidR="00DA3C51">
        <w:rPr>
          <w:rFonts w:ascii="Segoe UI" w:eastAsia="Arial Unicode MS" w:hAnsi="Segoe UI" w:cs="Segoe UI"/>
          <w:sz w:val="22"/>
          <w:szCs w:val="22"/>
        </w:rPr>
        <w:t>m</w:t>
      </w:r>
      <w:r w:rsidR="005F504A" w:rsidRPr="00EB16D7">
        <w:rPr>
          <w:rFonts w:ascii="Segoe UI" w:eastAsia="Arial Unicode MS" w:hAnsi="Segoe UI" w:cs="Segoe UI"/>
          <w:sz w:val="22"/>
          <w:szCs w:val="22"/>
        </w:rPr>
        <w:t xml:space="preserve"> prací, dodávek a služeb</w:t>
      </w:r>
      <w:r w:rsidR="00451AF3" w:rsidRPr="00EB16D7">
        <w:rPr>
          <w:rFonts w:ascii="Segoe UI" w:eastAsia="Arial Unicode MS" w:hAnsi="Segoe UI" w:cs="Segoe UI"/>
          <w:sz w:val="22"/>
          <w:szCs w:val="22"/>
        </w:rPr>
        <w:t xml:space="preserve"> uvedeným v odst. 2.2 této smlouvy</w:t>
      </w:r>
      <w:r w:rsidR="005F504A" w:rsidRPr="00EB16D7">
        <w:rPr>
          <w:rFonts w:ascii="Segoe UI" w:eastAsia="Arial Unicode MS" w:hAnsi="Segoe UI" w:cs="Segoe UI"/>
          <w:sz w:val="22"/>
          <w:szCs w:val="22"/>
        </w:rPr>
        <w:t>.</w:t>
      </w:r>
    </w:p>
    <w:p w14:paraId="4F5FFC8C" w14:textId="77777777" w:rsidR="00D0615C" w:rsidRPr="007665FA" w:rsidRDefault="00D0615C" w:rsidP="00EB16D7">
      <w:pPr>
        <w:pStyle w:val="Odstavecseseznamem"/>
        <w:widowControl w:val="0"/>
        <w:numPr>
          <w:ilvl w:val="1"/>
          <w:numId w:val="36"/>
        </w:numPr>
        <w:suppressAutoHyphens/>
        <w:spacing w:before="120" w:line="22" w:lineRule="atLeast"/>
        <w:ind w:left="567" w:hanging="567"/>
        <w:contextualSpacing w:val="0"/>
        <w:rPr>
          <w:rFonts w:ascii="Segoe UI" w:eastAsia="Arial Unicode MS" w:hAnsi="Segoe UI" w:cs="Segoe UI"/>
          <w:sz w:val="22"/>
          <w:szCs w:val="22"/>
        </w:rPr>
      </w:pPr>
      <w:r w:rsidRPr="00FF3E83">
        <w:rPr>
          <w:rFonts w:ascii="Segoe UI" w:hAnsi="Segoe UI" w:cs="Segoe UI"/>
          <w:sz w:val="22"/>
          <w:szCs w:val="22"/>
        </w:rPr>
        <w:t>Dílo bude provedeno řádně, a to zejména v souladu s</w:t>
      </w:r>
      <w:r w:rsidRPr="007665FA">
        <w:rPr>
          <w:rFonts w:ascii="Segoe UI" w:hAnsi="Segoe UI" w:cs="Segoe UI"/>
          <w:sz w:val="22"/>
          <w:szCs w:val="22"/>
        </w:rPr>
        <w:t>:</w:t>
      </w:r>
    </w:p>
    <w:p w14:paraId="0D8788F1" w14:textId="66602EED" w:rsidR="00285EBE" w:rsidRPr="007665FA" w:rsidRDefault="00550629" w:rsidP="005C6AF2">
      <w:pPr>
        <w:pStyle w:val="Odstavecseseznamem"/>
        <w:numPr>
          <w:ilvl w:val="0"/>
          <w:numId w:val="4"/>
        </w:numPr>
        <w:tabs>
          <w:tab w:val="clear" w:pos="720"/>
        </w:tabs>
        <w:spacing w:line="22" w:lineRule="atLeast"/>
        <w:ind w:left="1134" w:hanging="425"/>
        <w:rPr>
          <w:rFonts w:ascii="Segoe UI" w:hAnsi="Segoe UI" w:cs="Segoe UI"/>
          <w:sz w:val="22"/>
          <w:szCs w:val="22"/>
        </w:rPr>
      </w:pPr>
      <w:r>
        <w:rPr>
          <w:rFonts w:ascii="Segoe UI" w:hAnsi="Segoe UI" w:cs="Segoe UI"/>
          <w:sz w:val="22"/>
          <w:szCs w:val="22"/>
        </w:rPr>
        <w:t>projektovou</w:t>
      </w:r>
      <w:r w:rsidR="00D0615C" w:rsidRPr="007665FA">
        <w:rPr>
          <w:rFonts w:ascii="Segoe UI" w:hAnsi="Segoe UI" w:cs="Segoe UI"/>
          <w:sz w:val="22"/>
          <w:szCs w:val="22"/>
        </w:rPr>
        <w:t xml:space="preserve"> </w:t>
      </w:r>
      <w:r>
        <w:rPr>
          <w:rFonts w:ascii="Segoe UI" w:hAnsi="Segoe UI" w:cs="Segoe UI"/>
          <w:sz w:val="22"/>
          <w:szCs w:val="22"/>
        </w:rPr>
        <w:t>dokumentací</w:t>
      </w:r>
      <w:r w:rsidR="00D0615C" w:rsidRPr="007665FA">
        <w:rPr>
          <w:rFonts w:ascii="Segoe UI" w:hAnsi="Segoe UI" w:cs="Segoe UI"/>
          <w:sz w:val="22"/>
          <w:szCs w:val="22"/>
        </w:rPr>
        <w:t xml:space="preserve"> uv</w:t>
      </w:r>
      <w:r>
        <w:rPr>
          <w:rFonts w:ascii="Segoe UI" w:hAnsi="Segoe UI" w:cs="Segoe UI"/>
          <w:sz w:val="22"/>
          <w:szCs w:val="22"/>
        </w:rPr>
        <w:t>edenou</w:t>
      </w:r>
      <w:r w:rsidR="008709A4" w:rsidRPr="007665FA">
        <w:rPr>
          <w:rFonts w:ascii="Segoe UI" w:hAnsi="Segoe UI" w:cs="Segoe UI"/>
          <w:sz w:val="22"/>
          <w:szCs w:val="22"/>
        </w:rPr>
        <w:t xml:space="preserve"> v odst.</w:t>
      </w:r>
      <w:r w:rsidR="0038383D">
        <w:rPr>
          <w:rFonts w:ascii="Segoe UI" w:hAnsi="Segoe UI" w:cs="Segoe UI"/>
          <w:sz w:val="22"/>
          <w:szCs w:val="22"/>
        </w:rPr>
        <w:t xml:space="preserve"> 2.2.,</w:t>
      </w:r>
      <w:r w:rsidR="00416AD0">
        <w:rPr>
          <w:rFonts w:ascii="Segoe UI" w:hAnsi="Segoe UI" w:cs="Segoe UI"/>
          <w:sz w:val="22"/>
          <w:szCs w:val="22"/>
        </w:rPr>
        <w:t>stavebním povolením (bylo-li vydáno),</w:t>
      </w:r>
      <w:r w:rsidR="0038383D">
        <w:rPr>
          <w:rFonts w:ascii="Segoe UI" w:hAnsi="Segoe UI" w:cs="Segoe UI"/>
          <w:sz w:val="22"/>
          <w:szCs w:val="22"/>
        </w:rPr>
        <w:t xml:space="preserve"> </w:t>
      </w:r>
      <w:r w:rsidR="00D0615C" w:rsidRPr="007665FA">
        <w:rPr>
          <w:rFonts w:ascii="Segoe UI" w:hAnsi="Segoe UI" w:cs="Segoe UI"/>
          <w:sz w:val="22"/>
          <w:szCs w:val="22"/>
        </w:rPr>
        <w:t>podmínkami příslušných povolení, vyjádřeními dotčených orgánů, pokud budou vydána, a touto smlouvou,</w:t>
      </w:r>
    </w:p>
    <w:p w14:paraId="239D4E4F" w14:textId="31DC1FE0" w:rsidR="00285EBE" w:rsidRPr="007665FA" w:rsidRDefault="00D0615C" w:rsidP="005C6AF2">
      <w:pPr>
        <w:pStyle w:val="Odstavecseseznamem"/>
        <w:numPr>
          <w:ilvl w:val="0"/>
          <w:numId w:val="4"/>
        </w:numPr>
        <w:tabs>
          <w:tab w:val="clear" w:pos="720"/>
        </w:tabs>
        <w:spacing w:line="22" w:lineRule="atLeast"/>
        <w:ind w:left="1134" w:hanging="425"/>
        <w:rPr>
          <w:rFonts w:ascii="Segoe UI" w:hAnsi="Segoe UI" w:cs="Segoe UI"/>
          <w:sz w:val="22"/>
          <w:szCs w:val="22"/>
        </w:rPr>
      </w:pPr>
      <w:r w:rsidRPr="007665FA">
        <w:rPr>
          <w:rFonts w:ascii="Segoe UI" w:hAnsi="Segoe UI" w:cs="Segoe UI"/>
          <w:sz w:val="22"/>
          <w:szCs w:val="22"/>
        </w:rPr>
        <w:t xml:space="preserve">požadavky </w:t>
      </w:r>
      <w:r w:rsidR="00416AD0">
        <w:rPr>
          <w:rFonts w:ascii="Segoe UI" w:hAnsi="Segoe UI" w:cs="Segoe UI"/>
          <w:sz w:val="22"/>
          <w:szCs w:val="22"/>
        </w:rPr>
        <w:t xml:space="preserve">a pokyny </w:t>
      </w:r>
      <w:r w:rsidRPr="007665FA">
        <w:rPr>
          <w:rFonts w:ascii="Segoe UI" w:hAnsi="Segoe UI" w:cs="Segoe UI"/>
          <w:sz w:val="22"/>
          <w:szCs w:val="22"/>
        </w:rPr>
        <w:t xml:space="preserve">objednatele; zhotovitel je však povinen objednatele </w:t>
      </w:r>
      <w:r w:rsidR="00985443" w:rsidRPr="007665FA">
        <w:rPr>
          <w:rFonts w:ascii="Segoe UI" w:hAnsi="Segoe UI" w:cs="Segoe UI"/>
          <w:sz w:val="22"/>
          <w:szCs w:val="22"/>
        </w:rPr>
        <w:t xml:space="preserve">prokazatelným způsobem </w:t>
      </w:r>
      <w:r w:rsidRPr="007665FA">
        <w:rPr>
          <w:rFonts w:ascii="Segoe UI" w:hAnsi="Segoe UI" w:cs="Segoe UI"/>
          <w:sz w:val="22"/>
          <w:szCs w:val="22"/>
        </w:rPr>
        <w:t>upozornit na nevhodnost jeho požadavků a pokynů, jinak odpovídá za škodu tím způsobenou,</w:t>
      </w:r>
    </w:p>
    <w:p w14:paraId="53EAFEEE" w14:textId="56BE3309" w:rsidR="00416AD0" w:rsidRDefault="00416AD0" w:rsidP="005C6AF2">
      <w:pPr>
        <w:numPr>
          <w:ilvl w:val="0"/>
          <w:numId w:val="4"/>
        </w:numPr>
        <w:tabs>
          <w:tab w:val="clear" w:pos="720"/>
        </w:tabs>
        <w:spacing w:before="60" w:after="60"/>
        <w:ind w:left="1134" w:hanging="425"/>
        <w:outlineLvl w:val="2"/>
        <w:rPr>
          <w:rFonts w:asciiTheme="minorHAnsi" w:hAnsiTheme="minorHAnsi"/>
          <w:sz w:val="22"/>
        </w:rPr>
      </w:pPr>
      <w:r w:rsidRPr="00416AD0">
        <w:rPr>
          <w:rFonts w:ascii="Segoe UI" w:hAnsi="Segoe UI" w:cs="Segoe UI"/>
          <w:sz w:val="22"/>
        </w:rPr>
        <w:t>položkovým rozpočtem, tj. oceněným soupisem prací, dodávek a služeb, který je nedílnou přílohou č. 1 této smlouvy</w:t>
      </w:r>
      <w:r w:rsidRPr="0047797C">
        <w:rPr>
          <w:rFonts w:asciiTheme="minorHAnsi" w:hAnsiTheme="minorHAnsi"/>
          <w:sz w:val="22"/>
        </w:rPr>
        <w:t>,</w:t>
      </w:r>
    </w:p>
    <w:p w14:paraId="64B6F751" w14:textId="77777777" w:rsidR="00DC2E1D" w:rsidRPr="007665FA" w:rsidRDefault="00D0615C" w:rsidP="005C6AF2">
      <w:pPr>
        <w:pStyle w:val="Odstavecseseznamem"/>
        <w:numPr>
          <w:ilvl w:val="0"/>
          <w:numId w:val="4"/>
        </w:numPr>
        <w:tabs>
          <w:tab w:val="clear" w:pos="720"/>
        </w:tabs>
        <w:spacing w:line="22" w:lineRule="atLeast"/>
        <w:ind w:left="1134" w:hanging="425"/>
        <w:rPr>
          <w:rFonts w:ascii="Segoe UI" w:hAnsi="Segoe UI" w:cs="Segoe UI"/>
          <w:sz w:val="22"/>
          <w:szCs w:val="22"/>
        </w:rPr>
      </w:pPr>
      <w:r w:rsidRPr="007665FA">
        <w:rPr>
          <w:rFonts w:ascii="Segoe UI" w:hAnsi="Segoe UI" w:cs="Segoe UI"/>
          <w:sz w:val="22"/>
          <w:szCs w:val="22"/>
        </w:rPr>
        <w:t>platnými právními předpisy, zejména z oblasti ochrany životního prostředí, bezpečnosti práce a v souladu s technickými normami ČSN</w:t>
      </w:r>
      <w:r w:rsidR="00F05B08" w:rsidRPr="007665FA">
        <w:rPr>
          <w:rFonts w:ascii="Segoe UI" w:hAnsi="Segoe UI" w:cs="Segoe UI"/>
          <w:sz w:val="22"/>
          <w:szCs w:val="22"/>
        </w:rPr>
        <w:t>.</w:t>
      </w:r>
    </w:p>
    <w:p w14:paraId="5A3ACA52" w14:textId="77777777" w:rsidR="00DC2E1D" w:rsidRPr="007665FA" w:rsidRDefault="00DC2E1D" w:rsidP="00951377">
      <w:pPr>
        <w:pStyle w:val="Odstavecseseznamem"/>
        <w:spacing w:line="22" w:lineRule="atLeast"/>
        <w:ind w:left="360"/>
        <w:rPr>
          <w:rFonts w:ascii="Segoe UI" w:hAnsi="Segoe UI" w:cs="Segoe UI"/>
          <w:vanish/>
          <w:sz w:val="22"/>
          <w:szCs w:val="22"/>
        </w:rPr>
      </w:pPr>
    </w:p>
    <w:p w14:paraId="59B8D17C" w14:textId="77777777" w:rsidR="006229A5" w:rsidRDefault="00A70E7F" w:rsidP="00EB16D7">
      <w:pPr>
        <w:pStyle w:val="Odstavecseseznamem"/>
        <w:numPr>
          <w:ilvl w:val="1"/>
          <w:numId w:val="36"/>
        </w:numPr>
        <w:ind w:left="567" w:hanging="567"/>
        <w:rPr>
          <w:rFonts w:ascii="Segoe UI" w:hAnsi="Segoe UI" w:cs="Segoe UI"/>
          <w:sz w:val="22"/>
          <w:szCs w:val="22"/>
        </w:rPr>
      </w:pPr>
      <w:r w:rsidRPr="00A70E7F">
        <w:rPr>
          <w:rFonts w:ascii="Segoe UI" w:hAnsi="Segoe UI" w:cs="Segoe UI"/>
          <w:sz w:val="22"/>
          <w:szCs w:val="22"/>
        </w:rPr>
        <w:t xml:space="preserve">Zhotovitel se zavazuje provést dílo včetně všech souvisejících dodávek, plnění a prací na vlastní náklady a nebezpečí v rozsahu a za podmínek dohodnutých v této smlouvě a řádně dokončené dílo předat objednateli v termínu uvedeném v čl. III. této smlouvy. </w:t>
      </w:r>
    </w:p>
    <w:p w14:paraId="75FA66BE" w14:textId="77777777" w:rsidR="006229A5" w:rsidRDefault="006229A5" w:rsidP="006229A5">
      <w:pPr>
        <w:pStyle w:val="Odstavecseseznamem"/>
        <w:ind w:left="567"/>
        <w:rPr>
          <w:rFonts w:ascii="Segoe UI" w:hAnsi="Segoe UI" w:cs="Segoe UI"/>
          <w:sz w:val="22"/>
          <w:szCs w:val="22"/>
        </w:rPr>
      </w:pPr>
    </w:p>
    <w:p w14:paraId="7E312464" w14:textId="22496D7F" w:rsidR="00A70E7F" w:rsidRPr="00A70E7F" w:rsidRDefault="00A70E7F" w:rsidP="00EB16D7">
      <w:pPr>
        <w:pStyle w:val="Odstavecseseznamem"/>
        <w:numPr>
          <w:ilvl w:val="1"/>
          <w:numId w:val="36"/>
        </w:numPr>
        <w:ind w:left="567" w:hanging="567"/>
        <w:rPr>
          <w:rFonts w:ascii="Segoe UI" w:hAnsi="Segoe UI" w:cs="Segoe UI"/>
          <w:sz w:val="22"/>
          <w:szCs w:val="22"/>
        </w:rPr>
      </w:pPr>
      <w:r w:rsidRPr="00A70E7F">
        <w:rPr>
          <w:rFonts w:ascii="Segoe UI" w:hAnsi="Segoe UI" w:cs="Segoe UI"/>
          <w:sz w:val="22"/>
          <w:szCs w:val="22"/>
        </w:rPr>
        <w:t>Zhotovitel se zavazuje, že dodání a provedení díla zabezpečí kvalifikovanými odbornými pracovníky a prohlašuje, že důkladně zkontroloval všechny podmínky včetně stavební připravenosti a prohlašuje, že neshledal žádné překážky, které by bránily zahájení realizace díla včetně jeho řádného dokončení dle této smlouvy.</w:t>
      </w:r>
    </w:p>
    <w:p w14:paraId="60A057B6" w14:textId="77777777" w:rsidR="00A70E7F" w:rsidRDefault="00A70E7F" w:rsidP="00A70E7F">
      <w:pPr>
        <w:pStyle w:val="Odstavecseseznamem"/>
        <w:spacing w:before="120" w:line="22" w:lineRule="atLeast"/>
        <w:ind w:left="360"/>
        <w:rPr>
          <w:rFonts w:ascii="Segoe UI" w:hAnsi="Segoe UI" w:cs="Segoe UI"/>
          <w:sz w:val="22"/>
          <w:szCs w:val="22"/>
        </w:rPr>
      </w:pPr>
    </w:p>
    <w:p w14:paraId="738A5C8A" w14:textId="6DB65BBC" w:rsidR="00D0615C" w:rsidRPr="007665FA" w:rsidRDefault="006229A5" w:rsidP="00B25FC6">
      <w:pPr>
        <w:spacing w:before="120" w:line="22" w:lineRule="atLeast"/>
        <w:ind w:left="567" w:hanging="567"/>
        <w:rPr>
          <w:rFonts w:ascii="Segoe UI" w:hAnsi="Segoe UI" w:cs="Segoe UI"/>
          <w:sz w:val="22"/>
          <w:szCs w:val="22"/>
        </w:rPr>
      </w:pPr>
      <w:r>
        <w:rPr>
          <w:rFonts w:ascii="Segoe UI" w:hAnsi="Segoe UI" w:cs="Segoe UI"/>
          <w:sz w:val="22"/>
          <w:szCs w:val="22"/>
        </w:rPr>
        <w:t>2.9</w:t>
      </w:r>
      <w:r w:rsidR="00A70E7F">
        <w:rPr>
          <w:rFonts w:ascii="Segoe UI" w:hAnsi="Segoe UI" w:cs="Segoe UI"/>
          <w:sz w:val="22"/>
          <w:szCs w:val="22"/>
        </w:rPr>
        <w:tab/>
      </w:r>
      <w:r w:rsidR="00D0615C" w:rsidRPr="007665FA">
        <w:rPr>
          <w:rFonts w:ascii="Segoe UI" w:hAnsi="Segoe UI" w:cs="Segoe UI"/>
          <w:sz w:val="22"/>
          <w:szCs w:val="22"/>
        </w:rPr>
        <w:t>Zhotovitel zabezpečí na svůj náklad a své nebezpečí i všechna související plnění a práce, a to zejména:</w:t>
      </w:r>
    </w:p>
    <w:p w14:paraId="1E0D0C53" w14:textId="77777777" w:rsidR="00285EBE"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veškeré související režie, nehmotné dodávky jako jsou např. vedlejší náklady zhotovitele související s provedením díla nebo jeho části, doprava, energie, mzdové příplatky za práce o svátcích, za práce přesčas, nepřetržitý provoz a podobně, které vzniknou při provádění prací zhotovitelem atd.,</w:t>
      </w:r>
    </w:p>
    <w:p w14:paraId="648C849B" w14:textId="7DC811A9" w:rsidR="00FB1A87" w:rsidRPr="007665FA" w:rsidRDefault="00FB1A87" w:rsidP="005C6AF2">
      <w:pPr>
        <w:pStyle w:val="Seznam"/>
        <w:numPr>
          <w:ilvl w:val="0"/>
          <w:numId w:val="6"/>
        </w:numPr>
        <w:spacing w:line="22" w:lineRule="atLeast"/>
        <w:ind w:left="1134" w:hanging="425"/>
        <w:jc w:val="both"/>
        <w:rPr>
          <w:rFonts w:ascii="Segoe UI" w:hAnsi="Segoe UI" w:cs="Segoe UI"/>
          <w:sz w:val="22"/>
          <w:szCs w:val="22"/>
        </w:rPr>
      </w:pPr>
      <w:r>
        <w:rPr>
          <w:rFonts w:ascii="Segoe UI" w:hAnsi="Segoe UI" w:cs="Segoe UI"/>
          <w:sz w:val="22"/>
          <w:szCs w:val="22"/>
        </w:rPr>
        <w:t>dodržení podmínek správců inženýrských sítí,</w:t>
      </w:r>
    </w:p>
    <w:p w14:paraId="1CE7D6A7" w14:textId="77777777" w:rsidR="00285EBE" w:rsidRPr="007665FA"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 xml:space="preserve">zařízení staveniště v souladu se svými potřebami, projektovou dokumentací předanou objednatelem a požadavky objednatele, </w:t>
      </w:r>
    </w:p>
    <w:p w14:paraId="0522730D" w14:textId="0EF38A8B" w:rsidR="00285EBE" w:rsidRPr="007665FA"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 xml:space="preserve">v rámci zařízení staveniště podmínky pro výkon funkce autorského dozoru a technického dozoru investora a pro činnost koordinátora bezpečnosti a ochrany zdraví při práci na staveništi, </w:t>
      </w:r>
      <w:r w:rsidR="00DC2E1D" w:rsidRPr="007665FA">
        <w:rPr>
          <w:rFonts w:ascii="Segoe UI" w:hAnsi="Segoe UI" w:cs="Segoe UI"/>
          <w:sz w:val="22"/>
          <w:szCs w:val="22"/>
        </w:rPr>
        <w:t xml:space="preserve">a to </w:t>
      </w:r>
      <w:r w:rsidRPr="007665FA">
        <w:rPr>
          <w:rFonts w:ascii="Segoe UI" w:hAnsi="Segoe UI" w:cs="Segoe UI"/>
          <w:sz w:val="22"/>
          <w:szCs w:val="22"/>
        </w:rPr>
        <w:t>v</w:t>
      </w:r>
      <w:r w:rsidR="008D78CC" w:rsidRPr="007665FA">
        <w:rPr>
          <w:rFonts w:ascii="Segoe UI" w:hAnsi="Segoe UI" w:cs="Segoe UI"/>
          <w:sz w:val="22"/>
          <w:szCs w:val="22"/>
        </w:rPr>
        <w:t> </w:t>
      </w:r>
      <w:r w:rsidRPr="007665FA">
        <w:rPr>
          <w:rFonts w:ascii="Segoe UI" w:hAnsi="Segoe UI" w:cs="Segoe UI"/>
          <w:sz w:val="22"/>
          <w:szCs w:val="22"/>
        </w:rPr>
        <w:t>přiměřeném rozsahu,</w:t>
      </w:r>
    </w:p>
    <w:p w14:paraId="15A47DE9" w14:textId="77777777" w:rsidR="00285EBE" w:rsidRPr="007665FA"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bezpečnostní opatření (ve vztahu k pracovníkům, chodcům, vozidlům apod.),</w:t>
      </w:r>
    </w:p>
    <w:p w14:paraId="627F125C" w14:textId="5EE2B682" w:rsidR="00285EBE" w:rsidRPr="007665FA"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likvidaci odpadů v souladu s platnými právními předpisy, včetně zaplacení poplatků za uložení odpadu</w:t>
      </w:r>
      <w:r w:rsidR="00562C8C">
        <w:rPr>
          <w:rFonts w:ascii="Segoe UI" w:hAnsi="Segoe UI" w:cs="Segoe UI"/>
          <w:sz w:val="22"/>
          <w:szCs w:val="22"/>
        </w:rPr>
        <w:t xml:space="preserve"> a jeho dokladováním</w:t>
      </w:r>
      <w:r w:rsidRPr="007665FA">
        <w:rPr>
          <w:rFonts w:ascii="Segoe UI" w:hAnsi="Segoe UI" w:cs="Segoe UI"/>
          <w:sz w:val="22"/>
          <w:szCs w:val="22"/>
        </w:rPr>
        <w:t>, atd.,</w:t>
      </w:r>
    </w:p>
    <w:p w14:paraId="3FF02E89" w14:textId="67E20CF0" w:rsidR="00285EBE" w:rsidRPr="007665FA"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uvedení místa plnění a jeho okolí dotčeného prováděním díla do původního stavu</w:t>
      </w:r>
      <w:r w:rsidR="0011576A">
        <w:rPr>
          <w:rFonts w:ascii="Segoe UI" w:hAnsi="Segoe UI" w:cs="Segoe UI"/>
          <w:sz w:val="22"/>
          <w:szCs w:val="22"/>
        </w:rPr>
        <w:t>,</w:t>
      </w:r>
    </w:p>
    <w:p w14:paraId="7C3612CF" w14:textId="77777777" w:rsidR="00D0615C" w:rsidRPr="007665FA"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zajištění a provedení veškerých prací dle platných zákonů, norem a předpisů, dále atestů, certifikátů, záručních listů, prohlášení o shodě atd.</w:t>
      </w:r>
    </w:p>
    <w:p w14:paraId="40D0F5D4" w14:textId="77777777" w:rsidR="00DC2E1D" w:rsidRPr="007665FA" w:rsidRDefault="00DC2E1D" w:rsidP="00FE380C">
      <w:pPr>
        <w:pStyle w:val="Odstavecseseznamem"/>
        <w:tabs>
          <w:tab w:val="left" w:pos="567"/>
        </w:tabs>
        <w:spacing w:after="120" w:line="22" w:lineRule="atLeast"/>
        <w:ind w:left="792"/>
        <w:rPr>
          <w:rFonts w:ascii="Segoe UI" w:hAnsi="Segoe UI" w:cs="Segoe UI"/>
          <w:vanish/>
          <w:sz w:val="22"/>
          <w:szCs w:val="22"/>
        </w:rPr>
      </w:pPr>
    </w:p>
    <w:p w14:paraId="6E77F31F" w14:textId="1446992C" w:rsidR="00025058" w:rsidRPr="006229A5" w:rsidRDefault="00D0615C" w:rsidP="006229A5">
      <w:pPr>
        <w:pStyle w:val="Odstavecseseznamem"/>
        <w:numPr>
          <w:ilvl w:val="1"/>
          <w:numId w:val="37"/>
        </w:numPr>
        <w:spacing w:before="120" w:after="120" w:line="22" w:lineRule="atLeast"/>
        <w:ind w:left="567" w:hanging="567"/>
        <w:rPr>
          <w:rFonts w:ascii="Segoe UI" w:hAnsi="Segoe UI" w:cs="Segoe UI"/>
          <w:sz w:val="22"/>
          <w:szCs w:val="22"/>
        </w:rPr>
      </w:pPr>
      <w:r w:rsidRPr="006229A5">
        <w:rPr>
          <w:rFonts w:ascii="Segoe UI" w:hAnsi="Segoe UI" w:cs="Segoe UI"/>
          <w:sz w:val="22"/>
          <w:szCs w:val="22"/>
        </w:rPr>
        <w:t>Zhotovitel se zavazuje, že bez písemného souhlasu objednatele nepro</w:t>
      </w:r>
      <w:r w:rsidR="0011576A" w:rsidRPr="006229A5">
        <w:rPr>
          <w:rFonts w:ascii="Segoe UI" w:hAnsi="Segoe UI" w:cs="Segoe UI"/>
          <w:sz w:val="22"/>
          <w:szCs w:val="22"/>
        </w:rPr>
        <w:t>vede dílo odch</w:t>
      </w:r>
      <w:r w:rsidR="0084363C">
        <w:rPr>
          <w:rFonts w:ascii="Segoe UI" w:hAnsi="Segoe UI" w:cs="Segoe UI"/>
          <w:sz w:val="22"/>
          <w:szCs w:val="22"/>
        </w:rPr>
        <w:t>ylně od projektové dokumentace</w:t>
      </w:r>
      <w:r w:rsidRPr="006229A5">
        <w:rPr>
          <w:rFonts w:ascii="Segoe UI" w:hAnsi="Segoe UI" w:cs="Segoe UI"/>
          <w:sz w:val="22"/>
          <w:szCs w:val="22"/>
        </w:rPr>
        <w:t xml:space="preserve">, této smlouvy, právních předpisů. V opačném případě odpovídá za vzniklou škodu. </w:t>
      </w:r>
    </w:p>
    <w:p w14:paraId="76E6A0D3" w14:textId="34AE7AFD" w:rsidR="001B6775" w:rsidRPr="001B6775" w:rsidRDefault="001B6775" w:rsidP="006229A5">
      <w:pPr>
        <w:pStyle w:val="Odstavecseseznamem"/>
        <w:numPr>
          <w:ilvl w:val="1"/>
          <w:numId w:val="37"/>
        </w:numPr>
        <w:ind w:left="567" w:hanging="567"/>
        <w:rPr>
          <w:rFonts w:ascii="Segoe UI" w:hAnsi="Segoe UI" w:cs="Segoe UI"/>
          <w:sz w:val="22"/>
          <w:szCs w:val="22"/>
        </w:rPr>
      </w:pPr>
      <w:r w:rsidRPr="001B6775">
        <w:rPr>
          <w:rFonts w:ascii="Segoe UI" w:hAnsi="Segoe UI" w:cs="Segoe UI"/>
          <w:sz w:val="22"/>
          <w:szCs w:val="22"/>
        </w:rPr>
        <w:t>Zhotovitel zpracuje dokumentaci skutečného provedení stavby, která bude odpovídat svou podrobností d</w:t>
      </w:r>
      <w:r>
        <w:rPr>
          <w:rFonts w:ascii="Segoe UI" w:hAnsi="Segoe UI" w:cs="Segoe UI"/>
          <w:sz w:val="22"/>
          <w:szCs w:val="22"/>
        </w:rPr>
        <w:t xml:space="preserve">okumentaci pro provedení stavby, </w:t>
      </w:r>
      <w:r w:rsidRPr="001B6775">
        <w:rPr>
          <w:rFonts w:ascii="Segoe UI" w:hAnsi="Segoe UI" w:cs="Segoe UI"/>
          <w:sz w:val="22"/>
          <w:szCs w:val="22"/>
        </w:rPr>
        <w:t>v níž bude podrobně zachycen stav díla v okamžiku jeho dokončení. Dokumentace bude zpracována v následujícím rozsahu: změny provedené během výstavby budou ve výkresech skutečného provedení všech objektů a souborů jasně vyznačeny (např. červenou barvou). Dokumentace beze změn musí být opatřena poznámkou: „Beze změn“. Dokumentace skutečného provedení stavby bude zpracována v českém jazyce a předána objednateli, minimálně však ve třech tištěných vyhotoveních. Zpracovaná dokumentace skutečného provedení podléhá odsouhlasení objednatele. Objednatel si vyhrazuje právo dokumentaci překontrolovat a do 2 týdnů uplatnit své případné připomínky písemně. Zhotovitel je povinen opravit dokumentaci do dalších 2 týdnů. Spolu s tištěnou verzí dokumentace skutečného vyhotovení bude předána rovněž její elektronická verze na datovém nosiči (DVD nebo CD disk). Textové dokumenty pořizované zhotovitelem budou zachyceny ve standardizovaném formátu (např. doc, rtf, xml, htm, odt a současně pdf), výkresová část bude uložena ve formátu dwg, nebo dxf, nebo dgn a současně pdf. Převzaté dokumenty (dodávané výrobcem) budou převedeny do formátu pdf, nebrání-li tomu autorská práva k původním dokumentům.</w:t>
      </w:r>
    </w:p>
    <w:p w14:paraId="464D1889" w14:textId="77777777" w:rsidR="001B6775" w:rsidRPr="00FE380C" w:rsidRDefault="001B6775" w:rsidP="00216341">
      <w:pPr>
        <w:pStyle w:val="Odstavecseseznamem"/>
        <w:spacing w:before="120" w:after="120" w:line="22" w:lineRule="atLeast"/>
        <w:ind w:left="360"/>
        <w:rPr>
          <w:rFonts w:ascii="Segoe UI" w:hAnsi="Segoe UI" w:cs="Segoe UI"/>
          <w:sz w:val="22"/>
          <w:szCs w:val="22"/>
        </w:rPr>
      </w:pPr>
    </w:p>
    <w:p w14:paraId="5C25DBEE" w14:textId="60D820C0" w:rsidR="00D0615C" w:rsidRPr="007665FA" w:rsidRDefault="00D0615C" w:rsidP="006229A5">
      <w:pPr>
        <w:pStyle w:val="Odstavecseseznamem"/>
        <w:numPr>
          <w:ilvl w:val="1"/>
          <w:numId w:val="37"/>
        </w:numPr>
        <w:spacing w:before="120" w:after="120" w:line="22" w:lineRule="atLeast"/>
        <w:ind w:left="567" w:hanging="567"/>
        <w:contextualSpacing w:val="0"/>
        <w:rPr>
          <w:rFonts w:ascii="Segoe UI" w:hAnsi="Segoe UI" w:cs="Segoe UI"/>
          <w:sz w:val="22"/>
          <w:szCs w:val="22"/>
        </w:rPr>
      </w:pPr>
      <w:r w:rsidRPr="007665FA">
        <w:rPr>
          <w:rFonts w:ascii="Segoe UI" w:hAnsi="Segoe UI" w:cs="Segoe UI"/>
          <w:sz w:val="22"/>
          <w:szCs w:val="22"/>
        </w:rPr>
        <w:lastRenderedPageBreak/>
        <w:t xml:space="preserve">Objednatel se zavazuje řádně provedené dílo převzít a zaplatit za něj </w:t>
      </w:r>
      <w:r w:rsidR="00BB6EB3">
        <w:rPr>
          <w:rFonts w:ascii="Segoe UI" w:hAnsi="Segoe UI" w:cs="Segoe UI"/>
          <w:sz w:val="22"/>
          <w:szCs w:val="22"/>
        </w:rPr>
        <w:t xml:space="preserve">zhotoviteli cenu podle smlouvy </w:t>
      </w:r>
      <w:r w:rsidRPr="007665FA">
        <w:rPr>
          <w:rFonts w:ascii="Segoe UI" w:hAnsi="Segoe UI" w:cs="Segoe UI"/>
          <w:sz w:val="22"/>
          <w:szCs w:val="22"/>
        </w:rPr>
        <w:t>a podmínek dohodnutých ve smlouvě.</w:t>
      </w:r>
    </w:p>
    <w:p w14:paraId="61143E81" w14:textId="77777777" w:rsidR="00D0615C" w:rsidRPr="007665FA" w:rsidRDefault="00D0615C" w:rsidP="00181353">
      <w:pPr>
        <w:pStyle w:val="Nadpis2"/>
        <w:spacing w:before="360" w:after="120" w:line="22" w:lineRule="atLeast"/>
        <w:jc w:val="center"/>
        <w:rPr>
          <w:rFonts w:ascii="Segoe UI" w:hAnsi="Segoe UI" w:cs="Segoe UI"/>
          <w:spacing w:val="20"/>
          <w:sz w:val="22"/>
          <w:szCs w:val="22"/>
        </w:rPr>
      </w:pPr>
      <w:r w:rsidRPr="007665FA">
        <w:rPr>
          <w:rFonts w:ascii="Segoe UI" w:hAnsi="Segoe UI" w:cs="Segoe UI"/>
          <w:spacing w:val="20"/>
          <w:sz w:val="22"/>
          <w:szCs w:val="22"/>
        </w:rPr>
        <w:t>III.</w:t>
      </w:r>
    </w:p>
    <w:p w14:paraId="60AEC9D5" w14:textId="77777777" w:rsidR="00D0615C" w:rsidRPr="00705A13" w:rsidRDefault="00D0615C" w:rsidP="00181353">
      <w:pPr>
        <w:pStyle w:val="Nadpis2"/>
        <w:spacing w:before="120" w:after="120" w:line="22" w:lineRule="atLeast"/>
        <w:jc w:val="center"/>
        <w:rPr>
          <w:rFonts w:ascii="Segoe UI" w:hAnsi="Segoe UI" w:cs="Segoe UI"/>
          <w:caps/>
          <w:spacing w:val="20"/>
          <w:sz w:val="22"/>
          <w:szCs w:val="22"/>
        </w:rPr>
      </w:pPr>
      <w:r w:rsidRPr="00705A13">
        <w:rPr>
          <w:rFonts w:ascii="Segoe UI" w:hAnsi="Segoe UI" w:cs="Segoe UI"/>
          <w:caps/>
          <w:spacing w:val="20"/>
          <w:sz w:val="22"/>
          <w:szCs w:val="22"/>
        </w:rPr>
        <w:t>Doba a místo plnění</w:t>
      </w:r>
    </w:p>
    <w:p w14:paraId="51CC2AE3" w14:textId="0DDBC8B0" w:rsidR="00FF4106" w:rsidRPr="00FF4106" w:rsidRDefault="00FF4106" w:rsidP="005C6AF2">
      <w:pPr>
        <w:pStyle w:val="Odstavecseseznamem"/>
        <w:numPr>
          <w:ilvl w:val="1"/>
          <w:numId w:val="19"/>
        </w:numPr>
        <w:ind w:left="567" w:hanging="567"/>
        <w:rPr>
          <w:rFonts w:ascii="Segoe UI" w:eastAsia="Calibri" w:hAnsi="Segoe UI" w:cs="Segoe UI"/>
          <w:sz w:val="22"/>
          <w:szCs w:val="22"/>
        </w:rPr>
      </w:pPr>
      <w:r w:rsidRPr="00FF4106">
        <w:rPr>
          <w:rFonts w:ascii="Segoe UI" w:eastAsia="Calibri" w:hAnsi="Segoe UI" w:cs="Segoe UI"/>
          <w:sz w:val="22"/>
          <w:szCs w:val="22"/>
        </w:rPr>
        <w:t xml:space="preserve">Zhotovitel se zavazuje postupovat </w:t>
      </w:r>
      <w:r w:rsidRPr="00D426C4">
        <w:rPr>
          <w:rFonts w:ascii="Segoe UI" w:eastAsia="Calibri" w:hAnsi="Segoe UI" w:cs="Segoe UI"/>
          <w:sz w:val="22"/>
          <w:szCs w:val="22"/>
        </w:rPr>
        <w:t>dle týdenního harmonogramu</w:t>
      </w:r>
      <w:r w:rsidRPr="00210E23">
        <w:rPr>
          <w:rFonts w:ascii="Segoe UI" w:eastAsia="Calibri" w:hAnsi="Segoe UI" w:cs="Segoe UI"/>
          <w:sz w:val="22"/>
          <w:szCs w:val="22"/>
        </w:rPr>
        <w:t xml:space="preserve"> prací,</w:t>
      </w:r>
      <w:r w:rsidRPr="00FF4106">
        <w:rPr>
          <w:rFonts w:ascii="Segoe UI" w:eastAsia="Calibri" w:hAnsi="Segoe UI" w:cs="Segoe UI"/>
          <w:sz w:val="22"/>
          <w:szCs w:val="22"/>
        </w:rPr>
        <w:t xml:space="preserve"> který objednateli předložil před podpisem této smlouvy, obsahující specifikaci prací, pracovních sil a vybavení včetně odpovídajícího platebního kalendáře, který objednateli předl</w:t>
      </w:r>
      <w:r w:rsidR="006229A5">
        <w:rPr>
          <w:rFonts w:ascii="Segoe UI" w:eastAsia="Calibri" w:hAnsi="Segoe UI" w:cs="Segoe UI"/>
          <w:sz w:val="22"/>
          <w:szCs w:val="22"/>
        </w:rPr>
        <w:t>ožil před podpisem této smlouvy</w:t>
      </w:r>
      <w:r w:rsidRPr="00FF4106">
        <w:rPr>
          <w:rFonts w:ascii="Segoe UI" w:eastAsia="Calibri" w:hAnsi="Segoe UI" w:cs="Segoe UI"/>
          <w:sz w:val="22"/>
          <w:szCs w:val="22"/>
        </w:rPr>
        <w:t xml:space="preserve">. </w:t>
      </w:r>
      <w:r w:rsidR="006229A5">
        <w:rPr>
          <w:rFonts w:ascii="Segoe UI" w:eastAsia="Calibri" w:hAnsi="Segoe UI" w:cs="Segoe UI"/>
          <w:sz w:val="22"/>
          <w:szCs w:val="22"/>
        </w:rPr>
        <w:t xml:space="preserve">Změna harmonogramu prací není podmíněna dodatkem k této smlouvy, současně však musí být splněna povinnost informovat objednatele o změně harmonogramu plnění, přičemž objednatel se změnou harmonogramu musí souhlasit. </w:t>
      </w:r>
      <w:r w:rsidRPr="00FF4106">
        <w:rPr>
          <w:rFonts w:ascii="Segoe UI" w:eastAsia="Calibri" w:hAnsi="Segoe UI" w:cs="Segoe UI"/>
          <w:sz w:val="22"/>
          <w:szCs w:val="22"/>
        </w:rPr>
        <w:t xml:space="preserve">Jestliže objednatel kdykoli oznámí zhotoviteli, že program dodávek, prací a služeb (v míře, která je uvedena) neodpovídá smlouvě, předloží zhotovitel opravený program dodávek, prací a služeb objednateli ke schválení v souladu s tímto odstavcem.  </w:t>
      </w:r>
    </w:p>
    <w:p w14:paraId="76149961" w14:textId="1287A199" w:rsidR="00D0615C" w:rsidRPr="009F6F85" w:rsidRDefault="00DB6F79" w:rsidP="005C6AF2">
      <w:pPr>
        <w:pStyle w:val="Zkladntextodsazen"/>
        <w:numPr>
          <w:ilvl w:val="1"/>
          <w:numId w:val="19"/>
        </w:numPr>
        <w:tabs>
          <w:tab w:val="clear" w:pos="3402"/>
          <w:tab w:val="right" w:pos="-7513"/>
          <w:tab w:val="left" w:pos="5245"/>
        </w:tabs>
        <w:spacing w:before="120" w:line="22" w:lineRule="atLeast"/>
        <w:rPr>
          <w:rFonts w:ascii="Segoe UI" w:hAnsi="Segoe UI" w:cs="Segoe UI"/>
          <w:sz w:val="22"/>
          <w:szCs w:val="22"/>
        </w:rPr>
      </w:pPr>
      <w:r>
        <w:rPr>
          <w:rFonts w:ascii="Segoe UI" w:hAnsi="Segoe UI" w:cs="Segoe UI"/>
          <w:sz w:val="22"/>
          <w:szCs w:val="22"/>
        </w:rPr>
        <w:t xml:space="preserve">  </w:t>
      </w:r>
      <w:r w:rsidR="00D859A7">
        <w:rPr>
          <w:rFonts w:ascii="Segoe UI" w:hAnsi="Segoe UI" w:cs="Segoe UI"/>
          <w:sz w:val="22"/>
          <w:szCs w:val="22"/>
        </w:rPr>
        <w:t xml:space="preserve"> </w:t>
      </w:r>
      <w:r w:rsidR="00D0615C" w:rsidRPr="009F6F85">
        <w:rPr>
          <w:rFonts w:ascii="Segoe UI" w:hAnsi="Segoe UI" w:cs="Segoe UI"/>
          <w:sz w:val="22"/>
          <w:szCs w:val="22"/>
        </w:rPr>
        <w:t>Před</w:t>
      </w:r>
      <w:r w:rsidR="008F2889" w:rsidRPr="009F6F85">
        <w:rPr>
          <w:rFonts w:ascii="Segoe UI" w:hAnsi="Segoe UI" w:cs="Segoe UI"/>
          <w:sz w:val="22"/>
          <w:szCs w:val="22"/>
        </w:rPr>
        <w:t>pokl</w:t>
      </w:r>
      <w:r w:rsidR="00104112" w:rsidRPr="009F6F85">
        <w:rPr>
          <w:rFonts w:ascii="Segoe UI" w:hAnsi="Segoe UI" w:cs="Segoe UI"/>
          <w:sz w:val="22"/>
          <w:szCs w:val="22"/>
        </w:rPr>
        <w:t>ádaný termín zahájení díla</w:t>
      </w:r>
      <w:r w:rsidR="00285EBE" w:rsidRPr="009F6F85">
        <w:rPr>
          <w:rFonts w:ascii="Segoe UI" w:hAnsi="Segoe UI" w:cs="Segoe UI"/>
          <w:sz w:val="22"/>
          <w:szCs w:val="22"/>
        </w:rPr>
        <w:t xml:space="preserve">: </w:t>
      </w:r>
      <w:r w:rsidR="00285EBE" w:rsidRPr="009F6F85">
        <w:rPr>
          <w:rFonts w:ascii="Segoe UI" w:hAnsi="Segoe UI" w:cs="Segoe UI"/>
          <w:sz w:val="22"/>
          <w:szCs w:val="22"/>
        </w:rPr>
        <w:tab/>
      </w:r>
      <w:r w:rsidR="00F456BE">
        <w:rPr>
          <w:rFonts w:ascii="Segoe UI" w:hAnsi="Segoe UI" w:cs="Segoe UI"/>
          <w:b/>
          <w:sz w:val="22"/>
          <w:szCs w:val="22"/>
        </w:rPr>
        <w:t>červen</w:t>
      </w:r>
      <w:r w:rsidR="006229A5">
        <w:rPr>
          <w:rFonts w:ascii="Segoe UI" w:hAnsi="Segoe UI" w:cs="Segoe UI"/>
          <w:b/>
          <w:sz w:val="22"/>
          <w:szCs w:val="22"/>
        </w:rPr>
        <w:t>2021</w:t>
      </w:r>
      <w:r w:rsidR="00104112" w:rsidRPr="009F6F85">
        <w:rPr>
          <w:rFonts w:ascii="Segoe UI" w:hAnsi="Segoe UI" w:cs="Segoe UI"/>
          <w:b/>
          <w:sz w:val="22"/>
          <w:szCs w:val="22"/>
        </w:rPr>
        <w:t xml:space="preserve"> </w:t>
      </w:r>
    </w:p>
    <w:p w14:paraId="765906C3" w14:textId="0AE33CFF" w:rsidR="00104112" w:rsidRPr="009F6F85" w:rsidRDefault="00104112" w:rsidP="00104112">
      <w:pPr>
        <w:pStyle w:val="Zkladntextodsazen"/>
        <w:tabs>
          <w:tab w:val="clear" w:pos="3402"/>
          <w:tab w:val="right" w:pos="-7513"/>
          <w:tab w:val="left" w:pos="5245"/>
        </w:tabs>
        <w:spacing w:before="120" w:line="22" w:lineRule="atLeast"/>
        <w:ind w:firstLine="0"/>
        <w:rPr>
          <w:rFonts w:ascii="Segoe UI" w:hAnsi="Segoe UI" w:cs="Segoe UI"/>
          <w:sz w:val="22"/>
          <w:szCs w:val="22"/>
        </w:rPr>
      </w:pPr>
      <w:r w:rsidRPr="009F6F85">
        <w:rPr>
          <w:rFonts w:ascii="Segoe UI" w:hAnsi="Segoe UI" w:cs="Segoe UI"/>
          <w:sz w:val="22"/>
          <w:szCs w:val="22"/>
        </w:rPr>
        <w:t>Předpokládaný termín ukončení díla:</w:t>
      </w:r>
      <w:r w:rsidRPr="009F6F85">
        <w:rPr>
          <w:rFonts w:ascii="Segoe UI" w:hAnsi="Segoe UI" w:cs="Segoe UI"/>
          <w:sz w:val="22"/>
          <w:szCs w:val="22"/>
        </w:rPr>
        <w:tab/>
      </w:r>
      <w:r w:rsidR="00F456BE">
        <w:rPr>
          <w:rFonts w:ascii="Segoe UI" w:hAnsi="Segoe UI" w:cs="Segoe UI"/>
          <w:b/>
          <w:sz w:val="22"/>
          <w:szCs w:val="22"/>
        </w:rPr>
        <w:t>31.10</w:t>
      </w:r>
      <w:r w:rsidR="00990269">
        <w:rPr>
          <w:rFonts w:ascii="Segoe UI" w:hAnsi="Segoe UI" w:cs="Segoe UI"/>
          <w:b/>
          <w:sz w:val="22"/>
          <w:szCs w:val="22"/>
        </w:rPr>
        <w:t>.</w:t>
      </w:r>
      <w:r w:rsidR="004238E8">
        <w:rPr>
          <w:rFonts w:ascii="Segoe UI" w:hAnsi="Segoe UI" w:cs="Segoe UI"/>
          <w:b/>
          <w:sz w:val="22"/>
          <w:szCs w:val="22"/>
        </w:rPr>
        <w:t xml:space="preserve"> </w:t>
      </w:r>
      <w:r w:rsidR="006229A5">
        <w:rPr>
          <w:rFonts w:ascii="Segoe UI" w:hAnsi="Segoe UI" w:cs="Segoe UI"/>
          <w:b/>
          <w:sz w:val="22"/>
          <w:szCs w:val="22"/>
        </w:rPr>
        <w:t>2021</w:t>
      </w:r>
    </w:p>
    <w:p w14:paraId="5E6D5E62" w14:textId="77777777" w:rsidR="00BB6EB3" w:rsidRDefault="00285EBE" w:rsidP="00572D67">
      <w:pPr>
        <w:pStyle w:val="Zkladntextodsazen"/>
        <w:tabs>
          <w:tab w:val="left" w:pos="567"/>
          <w:tab w:val="left" w:pos="5245"/>
        </w:tabs>
        <w:spacing w:before="120" w:line="22" w:lineRule="atLeast"/>
        <w:ind w:left="0" w:firstLine="0"/>
        <w:rPr>
          <w:rFonts w:ascii="Segoe UI" w:hAnsi="Segoe UI" w:cs="Segoe UI"/>
          <w:sz w:val="22"/>
          <w:szCs w:val="22"/>
        </w:rPr>
      </w:pPr>
      <w:r w:rsidRPr="009F6F85">
        <w:rPr>
          <w:rFonts w:ascii="Segoe UI" w:hAnsi="Segoe UI" w:cs="Segoe UI"/>
          <w:sz w:val="22"/>
          <w:szCs w:val="22"/>
        </w:rPr>
        <w:tab/>
      </w:r>
      <w:r w:rsidR="00BA34FC" w:rsidRPr="009F6F85">
        <w:rPr>
          <w:rFonts w:ascii="Segoe UI" w:hAnsi="Segoe UI" w:cs="Segoe UI"/>
          <w:sz w:val="22"/>
          <w:szCs w:val="22"/>
        </w:rPr>
        <w:t>Předání a převzetí staveniště</w:t>
      </w:r>
      <w:r w:rsidR="00033DDA" w:rsidRPr="009F6F85">
        <w:rPr>
          <w:rFonts w:ascii="Segoe UI" w:hAnsi="Segoe UI" w:cs="Segoe UI"/>
          <w:sz w:val="22"/>
          <w:szCs w:val="22"/>
        </w:rPr>
        <w:t>:</w:t>
      </w:r>
      <w:r w:rsidR="00BA34FC" w:rsidRPr="009F6F85">
        <w:rPr>
          <w:rFonts w:ascii="Segoe UI" w:hAnsi="Segoe UI" w:cs="Segoe UI"/>
          <w:sz w:val="22"/>
          <w:szCs w:val="22"/>
        </w:rPr>
        <w:tab/>
      </w:r>
      <w:r w:rsidR="00BA34FC" w:rsidRPr="009F6F85">
        <w:rPr>
          <w:rFonts w:ascii="Segoe UI" w:hAnsi="Segoe UI" w:cs="Segoe UI"/>
          <w:sz w:val="22"/>
          <w:szCs w:val="22"/>
        </w:rPr>
        <w:tab/>
      </w:r>
      <w:r w:rsidR="00BA34FC" w:rsidRPr="009F6F85">
        <w:rPr>
          <w:rFonts w:ascii="Segoe UI" w:hAnsi="Segoe UI" w:cs="Segoe UI"/>
          <w:b/>
          <w:sz w:val="22"/>
          <w:szCs w:val="22"/>
        </w:rPr>
        <w:t>na výzvu objednatele</w:t>
      </w:r>
      <w:r w:rsidR="00BA34FC" w:rsidRPr="007665FA">
        <w:rPr>
          <w:rFonts w:ascii="Segoe UI" w:hAnsi="Segoe UI" w:cs="Segoe UI"/>
          <w:sz w:val="22"/>
          <w:szCs w:val="22"/>
        </w:rPr>
        <w:t xml:space="preserve"> (nejdéle do 3</w:t>
      </w:r>
    </w:p>
    <w:p w14:paraId="194E4C90" w14:textId="32998970" w:rsidR="00BA34FC" w:rsidRPr="007665FA" w:rsidRDefault="00BA34FC" w:rsidP="00181353">
      <w:pPr>
        <w:pStyle w:val="Zkladntextodsazen"/>
        <w:tabs>
          <w:tab w:val="left" w:pos="567"/>
          <w:tab w:val="left" w:pos="5245"/>
        </w:tabs>
        <w:spacing w:before="120" w:line="22" w:lineRule="atLeast"/>
        <w:ind w:left="0" w:firstLine="0"/>
        <w:rPr>
          <w:rFonts w:ascii="Segoe UI" w:hAnsi="Segoe UI" w:cs="Segoe UI"/>
          <w:sz w:val="22"/>
          <w:szCs w:val="22"/>
        </w:rPr>
      </w:pPr>
      <w:r w:rsidRPr="007665FA">
        <w:rPr>
          <w:rFonts w:ascii="Segoe UI" w:hAnsi="Segoe UI" w:cs="Segoe UI"/>
          <w:sz w:val="22"/>
          <w:szCs w:val="22"/>
        </w:rPr>
        <w:t xml:space="preserve"> </w:t>
      </w:r>
      <w:r w:rsidR="00BB6EB3">
        <w:rPr>
          <w:rFonts w:ascii="Segoe UI" w:hAnsi="Segoe UI" w:cs="Segoe UI"/>
          <w:sz w:val="22"/>
          <w:szCs w:val="22"/>
        </w:rPr>
        <w:tab/>
      </w:r>
      <w:r w:rsidR="00BB6EB3">
        <w:rPr>
          <w:rFonts w:ascii="Segoe UI" w:hAnsi="Segoe UI" w:cs="Segoe UI"/>
          <w:sz w:val="22"/>
          <w:szCs w:val="22"/>
        </w:rPr>
        <w:tab/>
      </w:r>
      <w:r w:rsidR="00BB6EB3">
        <w:rPr>
          <w:rFonts w:ascii="Segoe UI" w:hAnsi="Segoe UI" w:cs="Segoe UI"/>
          <w:sz w:val="22"/>
          <w:szCs w:val="22"/>
        </w:rPr>
        <w:tab/>
        <w:t>p</w:t>
      </w:r>
      <w:r w:rsidRPr="007665FA">
        <w:rPr>
          <w:rFonts w:ascii="Segoe UI" w:hAnsi="Segoe UI" w:cs="Segoe UI"/>
          <w:sz w:val="22"/>
          <w:szCs w:val="22"/>
        </w:rPr>
        <w:t>racovních</w:t>
      </w:r>
      <w:r w:rsidR="00BB6EB3">
        <w:rPr>
          <w:rFonts w:ascii="Segoe UI" w:hAnsi="Segoe UI" w:cs="Segoe UI"/>
          <w:sz w:val="22"/>
          <w:szCs w:val="22"/>
        </w:rPr>
        <w:t xml:space="preserve"> </w:t>
      </w:r>
      <w:r w:rsidRPr="007665FA">
        <w:rPr>
          <w:rFonts w:ascii="Segoe UI" w:hAnsi="Segoe UI" w:cs="Segoe UI"/>
          <w:sz w:val="22"/>
          <w:szCs w:val="22"/>
        </w:rPr>
        <w:t>dní od obdržení výzvy)</w:t>
      </w:r>
    </w:p>
    <w:p w14:paraId="49F62114" w14:textId="77777777" w:rsidR="00104112" w:rsidRDefault="00BA34FC" w:rsidP="00181353">
      <w:pPr>
        <w:pStyle w:val="Zkladntextodsazen"/>
        <w:tabs>
          <w:tab w:val="clear" w:pos="3402"/>
          <w:tab w:val="left" w:pos="567"/>
        </w:tabs>
        <w:spacing w:before="120" w:line="22" w:lineRule="atLeast"/>
        <w:ind w:left="5245" w:hanging="4678"/>
        <w:rPr>
          <w:rFonts w:ascii="Segoe UI" w:hAnsi="Segoe UI" w:cs="Segoe UI"/>
          <w:b/>
          <w:sz w:val="22"/>
          <w:szCs w:val="22"/>
        </w:rPr>
      </w:pPr>
      <w:r w:rsidRPr="007665FA">
        <w:rPr>
          <w:rFonts w:ascii="Segoe UI" w:hAnsi="Segoe UI" w:cs="Segoe UI"/>
          <w:sz w:val="22"/>
          <w:szCs w:val="22"/>
        </w:rPr>
        <w:t>Zahájení díla</w:t>
      </w:r>
      <w:r w:rsidR="00033DDA" w:rsidRPr="007665FA">
        <w:rPr>
          <w:rFonts w:ascii="Segoe UI" w:hAnsi="Segoe UI" w:cs="Segoe UI"/>
          <w:sz w:val="22"/>
          <w:szCs w:val="22"/>
        </w:rPr>
        <w:t>:</w:t>
      </w:r>
      <w:r w:rsidRPr="007665FA">
        <w:rPr>
          <w:rFonts w:ascii="Segoe UI" w:hAnsi="Segoe UI" w:cs="Segoe UI"/>
          <w:sz w:val="22"/>
          <w:szCs w:val="22"/>
        </w:rPr>
        <w:tab/>
      </w:r>
      <w:r w:rsidRPr="007665FA">
        <w:rPr>
          <w:rFonts w:ascii="Segoe UI" w:hAnsi="Segoe UI" w:cs="Segoe UI"/>
          <w:b/>
          <w:sz w:val="22"/>
          <w:szCs w:val="22"/>
        </w:rPr>
        <w:t>ke dni předání a převzetí staveniště</w:t>
      </w:r>
    </w:p>
    <w:p w14:paraId="6BDBF864" w14:textId="6FDAA41F" w:rsidR="003C0842" w:rsidRPr="007665FA" w:rsidRDefault="00104112" w:rsidP="00181353">
      <w:pPr>
        <w:pStyle w:val="Zkladntextodsazen"/>
        <w:tabs>
          <w:tab w:val="clear" w:pos="3402"/>
          <w:tab w:val="left" w:pos="567"/>
        </w:tabs>
        <w:spacing w:before="120" w:line="22" w:lineRule="atLeast"/>
        <w:ind w:left="5245" w:hanging="4678"/>
        <w:rPr>
          <w:rFonts w:ascii="Segoe UI" w:hAnsi="Segoe UI" w:cs="Segoe UI"/>
          <w:sz w:val="22"/>
          <w:szCs w:val="22"/>
        </w:rPr>
      </w:pPr>
      <w:r>
        <w:rPr>
          <w:rFonts w:ascii="Segoe UI" w:hAnsi="Segoe UI" w:cs="Segoe UI"/>
          <w:sz w:val="22"/>
          <w:szCs w:val="22"/>
        </w:rPr>
        <w:t>Předání a převzetí stavby</w:t>
      </w:r>
      <w:r>
        <w:rPr>
          <w:rFonts w:ascii="Segoe UI" w:hAnsi="Segoe UI" w:cs="Segoe UI"/>
          <w:sz w:val="22"/>
          <w:szCs w:val="22"/>
        </w:rPr>
        <w:tab/>
      </w:r>
      <w:r w:rsidRPr="004C5D24">
        <w:rPr>
          <w:rFonts w:ascii="Segoe UI" w:hAnsi="Segoe UI" w:cs="Segoe UI"/>
          <w:b/>
          <w:sz w:val="22"/>
          <w:szCs w:val="22"/>
        </w:rPr>
        <w:t>do</w:t>
      </w:r>
      <w:r w:rsidR="00A91421" w:rsidRPr="004C5D24">
        <w:rPr>
          <w:rFonts w:ascii="Segoe UI" w:hAnsi="Segoe UI" w:cs="Segoe UI"/>
          <w:b/>
          <w:sz w:val="22"/>
          <w:szCs w:val="22"/>
        </w:rPr>
        <w:t xml:space="preserve"> 5</w:t>
      </w:r>
      <w:r w:rsidRPr="004C5D24">
        <w:rPr>
          <w:rFonts w:ascii="Segoe UI" w:hAnsi="Segoe UI" w:cs="Segoe UI"/>
          <w:b/>
          <w:sz w:val="22"/>
          <w:szCs w:val="22"/>
        </w:rPr>
        <w:t xml:space="preserve"> měsíců </w:t>
      </w:r>
      <w:r w:rsidRPr="004C5D24">
        <w:rPr>
          <w:rFonts w:ascii="Segoe UI" w:hAnsi="Segoe UI" w:cs="Segoe UI"/>
          <w:sz w:val="22"/>
          <w:szCs w:val="22"/>
        </w:rPr>
        <w:t>od termínů zahájení díla</w:t>
      </w:r>
      <w:r w:rsidR="00181353">
        <w:rPr>
          <w:rFonts w:ascii="Segoe UI" w:hAnsi="Segoe UI" w:cs="Segoe UI"/>
          <w:b/>
          <w:sz w:val="22"/>
          <w:szCs w:val="22"/>
        </w:rPr>
        <w:t xml:space="preserve"> </w:t>
      </w:r>
    </w:p>
    <w:p w14:paraId="4A7BEE2D" w14:textId="77777777" w:rsidR="00C62E1E" w:rsidRDefault="00285EBE" w:rsidP="00D25D6B">
      <w:pPr>
        <w:pStyle w:val="Zkladntextodsazen"/>
        <w:tabs>
          <w:tab w:val="left" w:pos="567"/>
          <w:tab w:val="left" w:pos="5245"/>
        </w:tabs>
        <w:spacing w:before="120" w:line="22" w:lineRule="atLeast"/>
        <w:rPr>
          <w:rFonts w:ascii="Segoe UI" w:hAnsi="Segoe UI" w:cs="Segoe UI"/>
          <w:sz w:val="22"/>
          <w:szCs w:val="22"/>
        </w:rPr>
      </w:pPr>
      <w:r w:rsidRPr="007665FA">
        <w:rPr>
          <w:rFonts w:ascii="Segoe UI" w:hAnsi="Segoe UI" w:cs="Segoe UI"/>
          <w:sz w:val="22"/>
          <w:szCs w:val="22"/>
        </w:rPr>
        <w:tab/>
      </w:r>
      <w:r w:rsidR="00BA34FC" w:rsidRPr="007665FA">
        <w:rPr>
          <w:rFonts w:ascii="Segoe UI" w:hAnsi="Segoe UI" w:cs="Segoe UI"/>
          <w:sz w:val="22"/>
          <w:szCs w:val="22"/>
        </w:rPr>
        <w:t>Počátek běhu záruční lhůty</w:t>
      </w:r>
      <w:r w:rsidR="00BA34FC" w:rsidRPr="007665FA">
        <w:rPr>
          <w:rFonts w:ascii="Segoe UI" w:hAnsi="Segoe UI" w:cs="Segoe UI"/>
          <w:sz w:val="22"/>
          <w:szCs w:val="22"/>
        </w:rPr>
        <w:tab/>
      </w:r>
      <w:r w:rsidR="00BA34FC" w:rsidRPr="007665FA">
        <w:rPr>
          <w:rFonts w:ascii="Segoe UI" w:hAnsi="Segoe UI" w:cs="Segoe UI"/>
          <w:sz w:val="22"/>
          <w:szCs w:val="22"/>
        </w:rPr>
        <w:tab/>
      </w:r>
      <w:r w:rsidR="00C62E1E" w:rsidRPr="00C62E1E">
        <w:rPr>
          <w:rFonts w:ascii="Segoe UI" w:hAnsi="Segoe UI" w:cs="Segoe UI"/>
          <w:sz w:val="22"/>
          <w:szCs w:val="22"/>
        </w:rPr>
        <w:t xml:space="preserve">den následující po dni, ve kterém dojde k oboustrannému podpisu protokolu o úspěšném předání a předání a převzetí díla </w:t>
      </w:r>
    </w:p>
    <w:p w14:paraId="2BF2FD41" w14:textId="59C130A3" w:rsidR="00D06E4B" w:rsidRPr="00D06E4B" w:rsidRDefault="00D06E4B" w:rsidP="005C6AF2">
      <w:pPr>
        <w:pStyle w:val="Zkladntextodsazen"/>
        <w:numPr>
          <w:ilvl w:val="1"/>
          <w:numId w:val="19"/>
        </w:numPr>
        <w:tabs>
          <w:tab w:val="left" w:pos="567"/>
          <w:tab w:val="left" w:pos="5245"/>
        </w:tabs>
        <w:spacing w:before="120" w:line="22" w:lineRule="atLeast"/>
        <w:ind w:left="567" w:hanging="567"/>
        <w:rPr>
          <w:rFonts w:ascii="Segoe UI" w:hAnsi="Segoe UI" w:cs="Segoe UI"/>
          <w:sz w:val="22"/>
          <w:szCs w:val="22"/>
        </w:rPr>
      </w:pPr>
      <w:r w:rsidRPr="00D06E4B">
        <w:rPr>
          <w:rFonts w:ascii="Segoe UI" w:hAnsi="Segoe UI" w:cs="Segoe UI"/>
          <w:sz w:val="22"/>
          <w:szCs w:val="22"/>
          <w:u w:val="single"/>
        </w:rPr>
        <w:t>Podmínky pro změnu termínu plnění díla</w:t>
      </w:r>
      <w:r w:rsidRPr="00D06E4B">
        <w:rPr>
          <w:rFonts w:ascii="Segoe UI" w:hAnsi="Segoe UI" w:cs="Segoe UI"/>
          <w:sz w:val="22"/>
          <w:szCs w:val="22"/>
        </w:rPr>
        <w:t>:</w:t>
      </w:r>
    </w:p>
    <w:p w14:paraId="23EA767D" w14:textId="68CF6AEE" w:rsidR="00D06E4B" w:rsidRPr="00D06E4B" w:rsidRDefault="00D06E4B" w:rsidP="006229A5">
      <w:pPr>
        <w:pStyle w:val="Zkladntextodsazen"/>
        <w:numPr>
          <w:ilvl w:val="2"/>
          <w:numId w:val="19"/>
        </w:numPr>
        <w:tabs>
          <w:tab w:val="clear" w:pos="3402"/>
        </w:tabs>
        <w:spacing w:before="120" w:line="22" w:lineRule="atLeast"/>
        <w:ind w:left="1418" w:hanging="851"/>
        <w:rPr>
          <w:rFonts w:ascii="Segoe UI" w:hAnsi="Segoe UI" w:cs="Segoe UI"/>
          <w:sz w:val="22"/>
          <w:szCs w:val="22"/>
        </w:rPr>
      </w:pPr>
      <w:r w:rsidRPr="00D06E4B">
        <w:rPr>
          <w:rFonts w:ascii="Segoe UI" w:hAnsi="Segoe UI" w:cs="Segoe UI"/>
          <w:sz w:val="22"/>
          <w:szCs w:val="22"/>
        </w:rPr>
        <w:t>Pokud zhotovitel zjistí, že pro řádné dokončení díla je nezbytné prodloužit termín pro dokončení díla, předloží svůj návrh na změnu lhůty pro dokončení díla technickému dozoru stavby k projednání.</w:t>
      </w:r>
    </w:p>
    <w:p w14:paraId="74D06503" w14:textId="77777777" w:rsidR="00D06E4B" w:rsidRPr="00D06E4B" w:rsidRDefault="00D06E4B" w:rsidP="006229A5">
      <w:pPr>
        <w:pStyle w:val="Zkladntextodsazen"/>
        <w:numPr>
          <w:ilvl w:val="2"/>
          <w:numId w:val="19"/>
        </w:numPr>
        <w:tabs>
          <w:tab w:val="clear" w:pos="3402"/>
        </w:tabs>
        <w:spacing w:before="120" w:line="22" w:lineRule="atLeast"/>
        <w:ind w:left="1418" w:hanging="851"/>
        <w:rPr>
          <w:rFonts w:ascii="Segoe UI" w:hAnsi="Segoe UI" w:cs="Segoe UI"/>
          <w:sz w:val="22"/>
          <w:szCs w:val="22"/>
        </w:rPr>
      </w:pPr>
      <w:r w:rsidRPr="00D06E4B">
        <w:rPr>
          <w:rFonts w:ascii="Segoe UI" w:hAnsi="Segoe UI" w:cs="Segoe UI"/>
          <w:sz w:val="22"/>
          <w:szCs w:val="22"/>
        </w:rPr>
        <w:t xml:space="preserve">Prodloužení termínu dokončení díla je možné v důsledku okolností, které objednatel a zhotovitel jednající s náležitou péčí nemohli předvídat, v důsledku okolností, které nemají svůj původ v činnosti zhotovitele, a z důvodů finančních na straně objednatele. </w:t>
      </w:r>
    </w:p>
    <w:p w14:paraId="79C0087E" w14:textId="77777777" w:rsidR="00D06E4B" w:rsidRPr="00D06E4B" w:rsidRDefault="00D06E4B" w:rsidP="006229A5">
      <w:pPr>
        <w:pStyle w:val="Zkladntextodsazen"/>
        <w:numPr>
          <w:ilvl w:val="2"/>
          <w:numId w:val="19"/>
        </w:numPr>
        <w:tabs>
          <w:tab w:val="clear" w:pos="3402"/>
        </w:tabs>
        <w:spacing w:before="120" w:line="22" w:lineRule="atLeast"/>
        <w:ind w:left="1418" w:hanging="851"/>
        <w:rPr>
          <w:rFonts w:ascii="Segoe UI" w:hAnsi="Segoe UI" w:cs="Segoe UI"/>
          <w:sz w:val="22"/>
          <w:szCs w:val="22"/>
        </w:rPr>
      </w:pPr>
      <w:r w:rsidRPr="00D06E4B">
        <w:rPr>
          <w:rFonts w:ascii="Segoe UI" w:hAnsi="Segoe UI" w:cs="Segoe UI"/>
          <w:sz w:val="22"/>
          <w:szCs w:val="22"/>
        </w:rPr>
        <w:t>O případném prodloužení lhůty pro dokončení díla z výše uvedených důvodů musí být sjednán písemný dodatek ke smlouvě, jinak je neplatné.</w:t>
      </w:r>
    </w:p>
    <w:p w14:paraId="5712B2E6" w14:textId="77777777" w:rsidR="00D06E4B" w:rsidRPr="00D06E4B" w:rsidRDefault="00D06E4B" w:rsidP="006229A5">
      <w:pPr>
        <w:pStyle w:val="Zkladntextodsazen"/>
        <w:numPr>
          <w:ilvl w:val="2"/>
          <w:numId w:val="19"/>
        </w:numPr>
        <w:tabs>
          <w:tab w:val="clear" w:pos="3402"/>
        </w:tabs>
        <w:spacing w:before="120" w:line="22" w:lineRule="atLeast"/>
        <w:ind w:left="1418" w:hanging="851"/>
        <w:rPr>
          <w:rFonts w:ascii="Segoe UI" w:hAnsi="Segoe UI" w:cs="Segoe UI"/>
          <w:sz w:val="22"/>
          <w:szCs w:val="22"/>
        </w:rPr>
      </w:pPr>
      <w:r w:rsidRPr="00D06E4B">
        <w:rPr>
          <w:rFonts w:ascii="Segoe UI" w:hAnsi="Segoe UI" w:cs="Segoe UI"/>
          <w:sz w:val="22"/>
          <w:szCs w:val="22"/>
        </w:rPr>
        <w:t>Běžné klimatické podmínky odpovídající ročnímu období, v němž se stavební práce provádí, nejsou důvodem k prodloužení termínu pro dokončení díla.</w:t>
      </w:r>
    </w:p>
    <w:p w14:paraId="4E705FFA" w14:textId="4C19B869" w:rsidR="008F2889" w:rsidRDefault="00D0615C" w:rsidP="006229A5">
      <w:pPr>
        <w:pStyle w:val="Zkladntextodsazen"/>
        <w:numPr>
          <w:ilvl w:val="1"/>
          <w:numId w:val="19"/>
        </w:numPr>
        <w:tabs>
          <w:tab w:val="right" w:pos="4536"/>
        </w:tabs>
        <w:spacing w:before="120" w:after="240" w:line="22" w:lineRule="atLeast"/>
        <w:ind w:left="567" w:hanging="567"/>
        <w:rPr>
          <w:rFonts w:ascii="Segoe UI" w:hAnsi="Segoe UI" w:cs="Segoe UI"/>
          <w:sz w:val="22"/>
          <w:szCs w:val="22"/>
        </w:rPr>
      </w:pPr>
      <w:r w:rsidRPr="007665FA">
        <w:rPr>
          <w:rFonts w:ascii="Segoe UI" w:hAnsi="Segoe UI" w:cs="Segoe UI"/>
          <w:sz w:val="22"/>
          <w:szCs w:val="22"/>
        </w:rPr>
        <w:t>Zhotovitel se zavazuje předat objednateli řádně d</w:t>
      </w:r>
      <w:r w:rsidR="00510437" w:rsidRPr="007665FA">
        <w:rPr>
          <w:rFonts w:ascii="Segoe UI" w:hAnsi="Segoe UI" w:cs="Segoe UI"/>
          <w:sz w:val="22"/>
          <w:szCs w:val="22"/>
        </w:rPr>
        <w:t xml:space="preserve">okončené dílo </w:t>
      </w:r>
      <w:r w:rsidRPr="007665FA">
        <w:rPr>
          <w:rFonts w:ascii="Segoe UI" w:hAnsi="Segoe UI" w:cs="Segoe UI"/>
          <w:sz w:val="22"/>
          <w:szCs w:val="22"/>
        </w:rPr>
        <w:t>na základě protokolu</w:t>
      </w:r>
      <w:r w:rsidR="00572D67">
        <w:rPr>
          <w:rFonts w:ascii="Segoe UI" w:hAnsi="Segoe UI" w:cs="Segoe UI"/>
          <w:sz w:val="22"/>
          <w:szCs w:val="22"/>
        </w:rPr>
        <w:t> </w:t>
      </w:r>
      <w:r w:rsidRPr="007665FA">
        <w:rPr>
          <w:rFonts w:ascii="Segoe UI" w:hAnsi="Segoe UI" w:cs="Segoe UI"/>
          <w:sz w:val="22"/>
          <w:szCs w:val="22"/>
        </w:rPr>
        <w:t xml:space="preserve">o předání a převzetí díla. </w:t>
      </w:r>
    </w:p>
    <w:p w14:paraId="4567A59F" w14:textId="77777777" w:rsidR="00CF6746" w:rsidRPr="00CF6746" w:rsidRDefault="00CF6746" w:rsidP="005C6AF2">
      <w:pPr>
        <w:pStyle w:val="Odstavecseseznamem"/>
        <w:numPr>
          <w:ilvl w:val="1"/>
          <w:numId w:val="19"/>
        </w:numPr>
        <w:ind w:left="567" w:hanging="567"/>
        <w:rPr>
          <w:rFonts w:ascii="Segoe UI" w:eastAsia="Calibri" w:hAnsi="Segoe UI" w:cs="Segoe UI"/>
          <w:sz w:val="22"/>
          <w:szCs w:val="22"/>
        </w:rPr>
      </w:pPr>
      <w:r w:rsidRPr="00CF6746">
        <w:rPr>
          <w:rFonts w:ascii="Segoe UI" w:eastAsia="Calibri" w:hAnsi="Segoe UI" w:cs="Segoe UI"/>
          <w:sz w:val="22"/>
          <w:szCs w:val="22"/>
        </w:rPr>
        <w:t xml:space="preserve">Jestliže v průběhu plnění předmětu díla dle této smlouvy vyvstanou skryté nebo jiné objektivní překážky, kterou nemohl objednatel ani zhotovitel předpokládat, zavazují se obě smluvní strany, že se bezodkladně dohodnou na řešení, včetně zohlednění případných </w:t>
      </w:r>
      <w:r w:rsidRPr="00CF6746">
        <w:rPr>
          <w:rFonts w:ascii="Segoe UI" w:eastAsia="Calibri" w:hAnsi="Segoe UI" w:cs="Segoe UI"/>
          <w:sz w:val="22"/>
          <w:szCs w:val="22"/>
        </w:rPr>
        <w:lastRenderedPageBreak/>
        <w:t>dopadů do termínu plnění díla a učiní vše podstatné pro odstranění všech překážek tak, aby nebyl ohrožen termín dokončení díla.</w:t>
      </w:r>
      <w:r w:rsidRPr="00CF6746">
        <w:rPr>
          <w:rFonts w:ascii="Segoe UI" w:eastAsia="Calibri" w:hAnsi="Segoe UI" w:cs="Segoe UI"/>
          <w:sz w:val="22"/>
          <w:szCs w:val="22"/>
        </w:rPr>
        <w:tab/>
      </w:r>
    </w:p>
    <w:p w14:paraId="0F0A70F6" w14:textId="5BEBB91C" w:rsidR="008F2889" w:rsidRPr="007665FA" w:rsidRDefault="008F2889" w:rsidP="005C6AF2">
      <w:pPr>
        <w:pStyle w:val="Zkladntextodsazen"/>
        <w:numPr>
          <w:ilvl w:val="1"/>
          <w:numId w:val="19"/>
        </w:numPr>
        <w:tabs>
          <w:tab w:val="right" w:pos="4536"/>
        </w:tabs>
        <w:spacing w:before="120" w:line="22" w:lineRule="atLeast"/>
        <w:ind w:left="567" w:hanging="567"/>
        <w:rPr>
          <w:rFonts w:ascii="Segoe UI" w:hAnsi="Segoe UI" w:cs="Segoe UI"/>
          <w:sz w:val="22"/>
          <w:szCs w:val="22"/>
        </w:rPr>
      </w:pPr>
      <w:r w:rsidRPr="007665FA">
        <w:rPr>
          <w:rFonts w:ascii="Segoe UI" w:hAnsi="Segoe UI" w:cs="Segoe UI"/>
          <w:sz w:val="22"/>
          <w:szCs w:val="22"/>
        </w:rPr>
        <w:t>Zhotovitel se zavazuje předat objednateli řádn</w:t>
      </w:r>
      <w:r w:rsidR="0052597C">
        <w:rPr>
          <w:rFonts w:ascii="Segoe UI" w:hAnsi="Segoe UI" w:cs="Segoe UI"/>
          <w:sz w:val="22"/>
          <w:szCs w:val="22"/>
        </w:rPr>
        <w:t xml:space="preserve">ě dokončené dílo </w:t>
      </w:r>
      <w:r w:rsidR="0052597C" w:rsidRPr="0052597C">
        <w:rPr>
          <w:rFonts w:ascii="Segoe UI" w:hAnsi="Segoe UI" w:cs="Segoe UI"/>
          <w:b/>
          <w:sz w:val="22"/>
          <w:szCs w:val="22"/>
        </w:rPr>
        <w:t xml:space="preserve">nejpozději do </w:t>
      </w:r>
      <w:r w:rsidR="00D0496E">
        <w:rPr>
          <w:rFonts w:ascii="Segoe UI" w:hAnsi="Segoe UI" w:cs="Segoe UI"/>
          <w:b/>
          <w:sz w:val="22"/>
          <w:szCs w:val="22"/>
        </w:rPr>
        <w:t>5</w:t>
      </w:r>
      <w:r w:rsidR="0067597D" w:rsidRPr="0052597C">
        <w:rPr>
          <w:rFonts w:ascii="Segoe UI" w:hAnsi="Segoe UI" w:cs="Segoe UI"/>
          <w:b/>
          <w:sz w:val="22"/>
          <w:szCs w:val="22"/>
        </w:rPr>
        <w:t xml:space="preserve"> </w:t>
      </w:r>
      <w:r w:rsidRPr="0052597C">
        <w:rPr>
          <w:rFonts w:ascii="Segoe UI" w:hAnsi="Segoe UI" w:cs="Segoe UI"/>
          <w:b/>
          <w:sz w:val="22"/>
          <w:szCs w:val="22"/>
        </w:rPr>
        <w:t>měsíců</w:t>
      </w:r>
      <w:r w:rsidR="0052597C">
        <w:rPr>
          <w:rFonts w:ascii="Segoe UI" w:hAnsi="Segoe UI" w:cs="Segoe UI"/>
          <w:sz w:val="22"/>
          <w:szCs w:val="22"/>
        </w:rPr>
        <w:t xml:space="preserve"> </w:t>
      </w:r>
      <w:r w:rsidRPr="007665FA">
        <w:rPr>
          <w:rFonts w:ascii="Segoe UI" w:hAnsi="Segoe UI" w:cs="Segoe UI"/>
          <w:sz w:val="22"/>
          <w:szCs w:val="22"/>
        </w:rPr>
        <w:t>od termínu zahájení díla v místě realizace díla na základě protokolu o předání a převzetí díla.</w:t>
      </w:r>
    </w:p>
    <w:p w14:paraId="7ED86D1C" w14:textId="50DF37A6" w:rsidR="00D0615C" w:rsidRDefault="00D0615C" w:rsidP="005C6AF2">
      <w:pPr>
        <w:pStyle w:val="Zkladntextodsazen"/>
        <w:numPr>
          <w:ilvl w:val="1"/>
          <w:numId w:val="19"/>
        </w:numPr>
        <w:tabs>
          <w:tab w:val="right" w:pos="4536"/>
        </w:tabs>
        <w:spacing w:before="120" w:line="22" w:lineRule="atLeast"/>
        <w:ind w:left="567" w:hanging="567"/>
        <w:rPr>
          <w:rFonts w:ascii="Segoe UI" w:hAnsi="Segoe UI" w:cs="Segoe UI"/>
          <w:sz w:val="22"/>
          <w:szCs w:val="22"/>
        </w:rPr>
      </w:pPr>
      <w:r w:rsidRPr="007665FA">
        <w:rPr>
          <w:rFonts w:ascii="Segoe UI" w:hAnsi="Segoe UI" w:cs="Segoe UI"/>
          <w:sz w:val="22"/>
          <w:szCs w:val="22"/>
        </w:rPr>
        <w:t>Místem plnění</w:t>
      </w:r>
      <w:r w:rsidR="00550629">
        <w:rPr>
          <w:rFonts w:ascii="Segoe UI" w:hAnsi="Segoe UI" w:cs="Segoe UI"/>
          <w:sz w:val="22"/>
          <w:szCs w:val="22"/>
        </w:rPr>
        <w:t xml:space="preserve"> je město obec </w:t>
      </w:r>
      <w:r w:rsidR="006229A5">
        <w:rPr>
          <w:rFonts w:ascii="Segoe UI" w:hAnsi="Segoe UI" w:cs="Segoe UI"/>
          <w:sz w:val="22"/>
          <w:szCs w:val="22"/>
        </w:rPr>
        <w:t>Dlouhoňovice, k.ú. 794392, parcely KN 698/1, 722/3, 722/1, 722/5, 702/5 a 331.</w:t>
      </w:r>
    </w:p>
    <w:p w14:paraId="4FDEB665" w14:textId="77777777" w:rsidR="00D0615C" w:rsidRPr="007665FA" w:rsidRDefault="00D0615C" w:rsidP="00181353">
      <w:pPr>
        <w:pStyle w:val="Nadpis2"/>
        <w:spacing w:before="360" w:after="120" w:line="22" w:lineRule="atLeast"/>
        <w:jc w:val="center"/>
        <w:rPr>
          <w:rFonts w:ascii="Segoe UI" w:hAnsi="Segoe UI" w:cs="Segoe UI"/>
          <w:spacing w:val="20"/>
          <w:sz w:val="22"/>
          <w:szCs w:val="22"/>
        </w:rPr>
      </w:pPr>
      <w:r w:rsidRPr="007665FA">
        <w:rPr>
          <w:rFonts w:ascii="Segoe UI" w:hAnsi="Segoe UI" w:cs="Segoe UI"/>
          <w:spacing w:val="20"/>
          <w:sz w:val="22"/>
          <w:szCs w:val="22"/>
        </w:rPr>
        <w:t>IV.</w:t>
      </w:r>
    </w:p>
    <w:p w14:paraId="2E0817D6" w14:textId="77777777" w:rsidR="00D0615C" w:rsidRPr="00705A13" w:rsidRDefault="00D0615C" w:rsidP="00181353">
      <w:pPr>
        <w:pStyle w:val="Nadpis2"/>
        <w:spacing w:before="120" w:after="120" w:line="22" w:lineRule="atLeast"/>
        <w:jc w:val="center"/>
        <w:rPr>
          <w:rFonts w:ascii="Segoe UI" w:hAnsi="Segoe UI" w:cs="Segoe UI"/>
          <w:caps/>
          <w:spacing w:val="20"/>
          <w:sz w:val="22"/>
          <w:szCs w:val="22"/>
        </w:rPr>
      </w:pPr>
      <w:r w:rsidRPr="00705A13">
        <w:rPr>
          <w:rFonts w:ascii="Segoe UI" w:hAnsi="Segoe UI" w:cs="Segoe UI"/>
          <w:caps/>
          <w:spacing w:val="20"/>
          <w:sz w:val="22"/>
          <w:szCs w:val="22"/>
        </w:rPr>
        <w:t xml:space="preserve">Cena díla </w:t>
      </w:r>
    </w:p>
    <w:p w14:paraId="53F44765" w14:textId="650982EB" w:rsidR="005C4AD4" w:rsidRPr="005C4AD4" w:rsidRDefault="005C4AD4" w:rsidP="005C6AF2">
      <w:pPr>
        <w:pStyle w:val="Zkladntext"/>
        <w:numPr>
          <w:ilvl w:val="1"/>
          <w:numId w:val="22"/>
        </w:numPr>
        <w:tabs>
          <w:tab w:val="clear" w:pos="709"/>
          <w:tab w:val="clear" w:pos="3402"/>
        </w:tabs>
        <w:spacing w:before="120" w:line="22" w:lineRule="atLeast"/>
        <w:rPr>
          <w:rFonts w:ascii="Segoe UI" w:hAnsi="Segoe UI" w:cs="Segoe UI"/>
          <w:sz w:val="22"/>
          <w:szCs w:val="22"/>
        </w:rPr>
      </w:pPr>
      <w:r w:rsidRPr="007665FA">
        <w:rPr>
          <w:rFonts w:ascii="Segoe UI" w:hAnsi="Segoe UI" w:cs="Segoe UI"/>
          <w:sz w:val="22"/>
          <w:szCs w:val="22"/>
        </w:rPr>
        <w:t xml:space="preserve">Cena za zhotovení předmětu smlouvy v rozsahu čl. II. této smlouvy je stanovena dohodou smluvních stran podle ustanovení § 2 zákona č. 526/1990 Sb., o cenách a v souladu s ustanovením § 2620 občanského zákoníku. </w:t>
      </w:r>
    </w:p>
    <w:p w14:paraId="6758E597" w14:textId="042B1066" w:rsidR="00D0615C" w:rsidRPr="007665FA" w:rsidRDefault="00D0615C" w:rsidP="005C6AF2">
      <w:pPr>
        <w:pStyle w:val="Zkladntext"/>
        <w:numPr>
          <w:ilvl w:val="1"/>
          <w:numId w:val="22"/>
        </w:numPr>
        <w:tabs>
          <w:tab w:val="clear" w:pos="709"/>
          <w:tab w:val="clear" w:pos="3402"/>
        </w:tabs>
        <w:spacing w:before="120" w:line="22" w:lineRule="atLeast"/>
        <w:rPr>
          <w:rFonts w:ascii="Segoe UI" w:hAnsi="Segoe UI" w:cs="Segoe UI"/>
          <w:sz w:val="22"/>
          <w:szCs w:val="22"/>
        </w:rPr>
      </w:pPr>
      <w:r w:rsidRPr="007665FA">
        <w:rPr>
          <w:rFonts w:ascii="Segoe UI" w:hAnsi="Segoe UI" w:cs="Segoe UI"/>
          <w:sz w:val="22"/>
          <w:szCs w:val="22"/>
        </w:rPr>
        <w:t xml:space="preserve">Položkový rozpočet s jednotkovými nabídkovými cenami tvoří přílohu č. 1 této smlouvy. Příloha č. 1 je nedílnou součástí této smlouvy. Zhotovitel zaručuje úplnost shora uvedeného rozpočtu i </w:t>
      </w:r>
      <w:r w:rsidRPr="00FF42E2">
        <w:rPr>
          <w:rFonts w:ascii="Segoe UI" w:hAnsi="Segoe UI" w:cs="Segoe UI"/>
          <w:sz w:val="22"/>
          <w:szCs w:val="22"/>
        </w:rPr>
        <w:t>jeho závaznost.</w:t>
      </w:r>
      <w:r w:rsidR="005C4AD4">
        <w:rPr>
          <w:rFonts w:ascii="Segoe UI" w:hAnsi="Segoe UI" w:cs="Segoe UI"/>
          <w:sz w:val="22"/>
          <w:szCs w:val="22"/>
        </w:rPr>
        <w:t xml:space="preserve"> </w:t>
      </w:r>
    </w:p>
    <w:p w14:paraId="2EF9ABDB" w14:textId="7B355E07" w:rsidR="007055B2" w:rsidRDefault="00D0615C" w:rsidP="005C6AF2">
      <w:pPr>
        <w:pStyle w:val="Zkladntextodsazen"/>
        <w:numPr>
          <w:ilvl w:val="1"/>
          <w:numId w:val="22"/>
        </w:numPr>
        <w:tabs>
          <w:tab w:val="clear" w:pos="3402"/>
          <w:tab w:val="left" w:pos="5670"/>
        </w:tabs>
        <w:spacing w:before="120" w:line="22" w:lineRule="atLeast"/>
        <w:rPr>
          <w:rFonts w:ascii="Segoe UI" w:hAnsi="Segoe UI" w:cs="Segoe UI"/>
          <w:sz w:val="22"/>
          <w:szCs w:val="22"/>
        </w:rPr>
      </w:pPr>
      <w:r w:rsidRPr="007665FA">
        <w:rPr>
          <w:rFonts w:ascii="Segoe UI" w:hAnsi="Segoe UI" w:cs="Segoe UI"/>
          <w:sz w:val="22"/>
          <w:szCs w:val="22"/>
        </w:rPr>
        <w:t>Cena za zhotovení díla činí:</w:t>
      </w:r>
      <w:r w:rsidR="00D859A7">
        <w:rPr>
          <w:rFonts w:ascii="Segoe UI" w:hAnsi="Segoe UI" w:cs="Segoe UI"/>
          <w:sz w:val="22"/>
          <w:szCs w:val="22"/>
        </w:rPr>
        <w:t xml:space="preserve">  </w:t>
      </w:r>
      <w:r w:rsidR="00A02576">
        <w:rPr>
          <w:rFonts w:ascii="Segoe UI" w:hAnsi="Segoe UI" w:cs="Segoe UI"/>
          <w:b/>
          <w:sz w:val="22"/>
          <w:szCs w:val="22"/>
          <w:highlight w:val="yellow"/>
        </w:rPr>
        <w:t>…………………………</w:t>
      </w:r>
      <w:r w:rsidR="00E1096D" w:rsidRPr="00E8549E">
        <w:rPr>
          <w:rFonts w:ascii="Segoe UI" w:hAnsi="Segoe UI" w:cs="Segoe UI"/>
          <w:b/>
          <w:sz w:val="22"/>
          <w:szCs w:val="22"/>
        </w:rPr>
        <w:t xml:space="preserve"> </w:t>
      </w:r>
      <w:r w:rsidRPr="00E8549E">
        <w:rPr>
          <w:rFonts w:ascii="Segoe UI" w:hAnsi="Segoe UI" w:cs="Segoe UI"/>
          <w:b/>
          <w:sz w:val="22"/>
          <w:szCs w:val="22"/>
        </w:rPr>
        <w:t>Kč bez DPH</w:t>
      </w:r>
    </w:p>
    <w:p w14:paraId="4EA07046" w14:textId="02A9048C" w:rsidR="00E8549E" w:rsidRDefault="00E8549E" w:rsidP="00E8549E">
      <w:pPr>
        <w:pStyle w:val="Zkladntextodsazen"/>
        <w:tabs>
          <w:tab w:val="clear" w:pos="3402"/>
          <w:tab w:val="left" w:pos="3119"/>
        </w:tabs>
        <w:spacing w:before="120" w:line="22" w:lineRule="atLeast"/>
        <w:ind w:firstLine="0"/>
        <w:rPr>
          <w:rFonts w:ascii="Segoe UI" w:hAnsi="Segoe UI" w:cs="Segoe UI"/>
          <w:sz w:val="22"/>
          <w:szCs w:val="22"/>
        </w:rPr>
      </w:pPr>
      <w:r>
        <w:rPr>
          <w:rFonts w:ascii="Segoe UI" w:hAnsi="Segoe UI" w:cs="Segoe UI"/>
          <w:sz w:val="22"/>
          <w:szCs w:val="22"/>
        </w:rPr>
        <w:tab/>
      </w:r>
      <w:r w:rsidRPr="00E8549E">
        <w:rPr>
          <w:rFonts w:ascii="Segoe UI" w:hAnsi="Segoe UI" w:cs="Segoe UI"/>
          <w:sz w:val="22"/>
          <w:szCs w:val="22"/>
          <w:highlight w:val="yellow"/>
        </w:rPr>
        <w:t>………………………………..</w:t>
      </w:r>
      <w:r>
        <w:rPr>
          <w:rFonts w:ascii="Segoe UI" w:hAnsi="Segoe UI" w:cs="Segoe UI"/>
          <w:sz w:val="22"/>
          <w:szCs w:val="22"/>
        </w:rPr>
        <w:t xml:space="preserve"> Kč DPH 21%</w:t>
      </w:r>
    </w:p>
    <w:p w14:paraId="29201274" w14:textId="50B87BE2" w:rsidR="00E8549E" w:rsidRPr="007665FA" w:rsidRDefault="00E8549E" w:rsidP="00E8549E">
      <w:pPr>
        <w:pStyle w:val="Zkladntextodsazen"/>
        <w:tabs>
          <w:tab w:val="clear" w:pos="3402"/>
          <w:tab w:val="left" w:pos="3119"/>
        </w:tabs>
        <w:spacing w:before="120" w:line="22" w:lineRule="atLeast"/>
        <w:ind w:firstLine="0"/>
        <w:rPr>
          <w:rFonts w:ascii="Segoe UI" w:hAnsi="Segoe UI" w:cs="Segoe UI"/>
          <w:sz w:val="22"/>
          <w:szCs w:val="22"/>
        </w:rPr>
      </w:pPr>
      <w:r>
        <w:rPr>
          <w:rFonts w:ascii="Segoe UI" w:hAnsi="Segoe UI" w:cs="Segoe UI"/>
          <w:sz w:val="22"/>
          <w:szCs w:val="22"/>
        </w:rPr>
        <w:tab/>
      </w:r>
      <w:r w:rsidRPr="00E8549E">
        <w:rPr>
          <w:rFonts w:ascii="Segoe UI" w:hAnsi="Segoe UI" w:cs="Segoe UI"/>
          <w:sz w:val="22"/>
          <w:szCs w:val="22"/>
          <w:highlight w:val="yellow"/>
        </w:rPr>
        <w:t>………………………………..</w:t>
      </w:r>
      <w:r>
        <w:rPr>
          <w:rFonts w:ascii="Segoe UI" w:hAnsi="Segoe UI" w:cs="Segoe UI"/>
          <w:sz w:val="22"/>
          <w:szCs w:val="22"/>
        </w:rPr>
        <w:t xml:space="preserve"> Kč včetně DPH</w:t>
      </w:r>
    </w:p>
    <w:p w14:paraId="1AE035A2" w14:textId="09F49EC7" w:rsidR="00705A13" w:rsidRPr="00F93694" w:rsidRDefault="00705A13" w:rsidP="005C6AF2">
      <w:pPr>
        <w:pStyle w:val="Odstavecseseznamem"/>
        <w:numPr>
          <w:ilvl w:val="1"/>
          <w:numId w:val="22"/>
        </w:numPr>
        <w:rPr>
          <w:rFonts w:ascii="Segoe UI" w:eastAsia="Calibri" w:hAnsi="Segoe UI" w:cs="Segoe UI"/>
          <w:sz w:val="22"/>
          <w:szCs w:val="22"/>
        </w:rPr>
      </w:pPr>
      <w:r w:rsidRPr="00F93694">
        <w:rPr>
          <w:rFonts w:ascii="Segoe UI" w:eastAsia="Calibri" w:hAnsi="Segoe UI" w:cs="Segoe UI"/>
          <w:sz w:val="22"/>
          <w:szCs w:val="22"/>
        </w:rPr>
        <w:t xml:space="preserve">Cena uvedená v odst. 4.3 této smlouvy je stanovena jako maximální, nejvýše přípustná, zahrnuje veškeré náklady zhotovitele související s provedením díla, mimostaveništní a vnitrostaveništní přepravy a dopravy do místa plnění, vč. vykládky, skladování, </w:t>
      </w:r>
      <w:r w:rsidR="00FF3FB6" w:rsidRPr="00F93694">
        <w:rPr>
          <w:rFonts w:ascii="Segoe UI" w:eastAsia="Calibri" w:hAnsi="Segoe UI" w:cs="Segoe UI"/>
          <w:sz w:val="22"/>
          <w:szCs w:val="22"/>
        </w:rPr>
        <w:t xml:space="preserve">případné </w:t>
      </w:r>
      <w:r w:rsidRPr="00F93694">
        <w:rPr>
          <w:rFonts w:ascii="Segoe UI" w:eastAsia="Calibri" w:hAnsi="Segoe UI" w:cs="Segoe UI"/>
          <w:sz w:val="22"/>
          <w:szCs w:val="22"/>
        </w:rPr>
        <w:t xml:space="preserve">manipulační a zdvihací techniky a přesunů hmot, zařízení staveniště a jeho celkového zabezpečení, hygienického zázemí pro pracovníky zhotovitele, pro veškerou dokumentaci díla jako takového (zejména dílenskou, výrobní, technologické či jiné pracovní postupy, atd.), dokumentaci skutečného provedení, geodetické práce, provedení předepsaných zkoušek, revizí, atestů, předání osvědčení, prohlášení o shodě, revizních protokolů a všech dalších nutných dokumentů nutných k řádného provedení díla jako celku. Dále se jedná zejména o náklady na cla, režie, materiál, stavební hmoty, mzdy, sociální pojištění, poplatky, zábory, dopravní značení, pojištění dle smlouvy, zajištění bezpečnosti práce na stavbě a protipožární opatření, a další veškeré náklady související dle rozhodnutí příslušných správních orgánů nebo dle obecně závazných právních předpisů. </w:t>
      </w:r>
    </w:p>
    <w:p w14:paraId="19E919F8" w14:textId="77777777" w:rsidR="00285EBE" w:rsidRPr="00FF42E2" w:rsidRDefault="00D0615C" w:rsidP="005C6AF2">
      <w:pPr>
        <w:numPr>
          <w:ilvl w:val="1"/>
          <w:numId w:val="22"/>
        </w:numPr>
        <w:spacing w:before="120" w:line="22" w:lineRule="atLeast"/>
        <w:ind w:left="567" w:hanging="567"/>
        <w:rPr>
          <w:rFonts w:ascii="Segoe UI" w:hAnsi="Segoe UI" w:cs="Segoe UI"/>
          <w:sz w:val="22"/>
          <w:szCs w:val="22"/>
        </w:rPr>
      </w:pPr>
      <w:r w:rsidRPr="00FF42E2">
        <w:rPr>
          <w:rFonts w:ascii="Segoe UI" w:hAnsi="Segoe UI" w:cs="Segoe UI"/>
          <w:sz w:val="22"/>
          <w:szCs w:val="22"/>
        </w:rPr>
        <w:t>Cena může být měněna pouze v případě:</w:t>
      </w:r>
    </w:p>
    <w:p w14:paraId="1E960155" w14:textId="77777777" w:rsidR="00285EBE" w:rsidRPr="007665FA" w:rsidRDefault="00D0615C" w:rsidP="005C6AF2">
      <w:pPr>
        <w:pStyle w:val="Odstavecseseznamem"/>
        <w:numPr>
          <w:ilvl w:val="0"/>
          <w:numId w:val="7"/>
        </w:numPr>
        <w:spacing w:before="120" w:line="22" w:lineRule="atLeast"/>
        <w:ind w:left="1134"/>
        <w:contextualSpacing w:val="0"/>
        <w:rPr>
          <w:rFonts w:ascii="Segoe UI" w:hAnsi="Segoe UI" w:cs="Segoe UI"/>
          <w:sz w:val="22"/>
          <w:szCs w:val="22"/>
        </w:rPr>
      </w:pPr>
      <w:r w:rsidRPr="007665FA">
        <w:rPr>
          <w:rFonts w:ascii="Segoe UI" w:hAnsi="Segoe UI" w:cs="Segoe UI"/>
          <w:sz w:val="22"/>
          <w:szCs w:val="22"/>
        </w:rPr>
        <w:t xml:space="preserve">změny daňových předpisů, majících prokazatelný vliv na cenu předmětu plnění, </w:t>
      </w:r>
    </w:p>
    <w:p w14:paraId="7BBDE33B" w14:textId="2ADE413B" w:rsidR="00285EBE" w:rsidRPr="007665FA" w:rsidRDefault="00D0615C" w:rsidP="005C6AF2">
      <w:pPr>
        <w:pStyle w:val="Odstavecseseznamem"/>
        <w:numPr>
          <w:ilvl w:val="0"/>
          <w:numId w:val="7"/>
        </w:numPr>
        <w:spacing w:before="120" w:line="22" w:lineRule="atLeast"/>
        <w:ind w:left="1134"/>
        <w:contextualSpacing w:val="0"/>
        <w:rPr>
          <w:rFonts w:ascii="Segoe UI" w:hAnsi="Segoe UI" w:cs="Segoe UI"/>
          <w:sz w:val="22"/>
          <w:szCs w:val="22"/>
        </w:rPr>
      </w:pPr>
      <w:r w:rsidRPr="007665FA">
        <w:rPr>
          <w:rFonts w:ascii="Segoe UI" w:hAnsi="Segoe UI" w:cs="Segoe UI"/>
          <w:sz w:val="22"/>
          <w:szCs w:val="22"/>
        </w:rPr>
        <w:t>bude-li objednatel písemně požadovat provedení prací, které nejsou obsaženy v zadávací dokumentaci (předmět díla) nebo pokud objednatel vypustí některé práce nebo dodávky z předmětu díla, jedná se tedy vždy o pouze objednatelem písemně požadované vícepráce nad ráme</w:t>
      </w:r>
      <w:r w:rsidR="00BD4052">
        <w:rPr>
          <w:rFonts w:ascii="Segoe UI" w:hAnsi="Segoe UI" w:cs="Segoe UI"/>
          <w:sz w:val="22"/>
          <w:szCs w:val="22"/>
        </w:rPr>
        <w:t xml:space="preserve">c zadávací dokumentace, </w:t>
      </w:r>
      <w:r w:rsidRPr="007665FA">
        <w:rPr>
          <w:rFonts w:ascii="Segoe UI" w:hAnsi="Segoe UI" w:cs="Segoe UI"/>
          <w:sz w:val="22"/>
          <w:szCs w:val="22"/>
        </w:rPr>
        <w:t xml:space="preserve">a </w:t>
      </w:r>
      <w:r w:rsidR="00BD4052">
        <w:rPr>
          <w:rFonts w:ascii="Segoe UI" w:hAnsi="Segoe UI" w:cs="Segoe UI"/>
          <w:sz w:val="22"/>
          <w:szCs w:val="22"/>
        </w:rPr>
        <w:t xml:space="preserve">případné </w:t>
      </w:r>
      <w:r w:rsidRPr="007665FA">
        <w:rPr>
          <w:rFonts w:ascii="Segoe UI" w:hAnsi="Segoe UI" w:cs="Segoe UI"/>
          <w:sz w:val="22"/>
          <w:szCs w:val="22"/>
        </w:rPr>
        <w:t>méněpráce oproti zadávací dokumentaci,</w:t>
      </w:r>
    </w:p>
    <w:p w14:paraId="3EC347F8" w14:textId="77777777" w:rsidR="00285EBE" w:rsidRPr="007665FA" w:rsidRDefault="00D0615C" w:rsidP="005C6AF2">
      <w:pPr>
        <w:pStyle w:val="Odstavecseseznamem"/>
        <w:numPr>
          <w:ilvl w:val="0"/>
          <w:numId w:val="7"/>
        </w:numPr>
        <w:spacing w:before="120" w:line="22" w:lineRule="atLeast"/>
        <w:ind w:left="1134"/>
        <w:contextualSpacing w:val="0"/>
        <w:rPr>
          <w:rFonts w:ascii="Segoe UI" w:hAnsi="Segoe UI" w:cs="Segoe UI"/>
          <w:sz w:val="22"/>
          <w:szCs w:val="22"/>
        </w:rPr>
      </w:pPr>
      <w:r w:rsidRPr="007665FA">
        <w:rPr>
          <w:rFonts w:ascii="Segoe UI" w:hAnsi="Segoe UI" w:cs="Segoe UI"/>
          <w:sz w:val="22"/>
          <w:szCs w:val="22"/>
        </w:rPr>
        <w:t>dojde-li ke změně předmětu díla na základě odchylek a doplňků vyplývajících ze zákonů, nařízení vlády a vyhlášek, které nabyly platnosti a účinnosti po podpisu smlouvy o dílo a správních rozhodnutí vydaných správními orgány po podpisu smlouvy o dílo.</w:t>
      </w:r>
    </w:p>
    <w:p w14:paraId="64ACC08B" w14:textId="74E06FB9" w:rsidR="00D0615C" w:rsidRPr="007665FA" w:rsidRDefault="00D0615C" w:rsidP="005C6AF2">
      <w:pPr>
        <w:pStyle w:val="Odstavecseseznamem"/>
        <w:numPr>
          <w:ilvl w:val="0"/>
          <w:numId w:val="7"/>
        </w:numPr>
        <w:spacing w:before="120" w:line="22" w:lineRule="atLeast"/>
        <w:ind w:left="1134"/>
        <w:contextualSpacing w:val="0"/>
        <w:rPr>
          <w:rFonts w:ascii="Segoe UI" w:hAnsi="Segoe UI" w:cs="Segoe UI"/>
          <w:sz w:val="22"/>
          <w:szCs w:val="22"/>
        </w:rPr>
      </w:pPr>
      <w:r w:rsidRPr="007665FA">
        <w:rPr>
          <w:rFonts w:ascii="Segoe UI" w:hAnsi="Segoe UI" w:cs="Segoe UI"/>
          <w:sz w:val="22"/>
          <w:szCs w:val="22"/>
        </w:rPr>
        <w:lastRenderedPageBreak/>
        <w:t>při realizaci se zjistí skutečnosti odlišné od dokumentace předané objednatelem</w:t>
      </w:r>
      <w:r w:rsidR="00A627D2" w:rsidRPr="007665FA">
        <w:rPr>
          <w:rFonts w:ascii="Segoe UI" w:hAnsi="Segoe UI" w:cs="Segoe UI"/>
          <w:sz w:val="22"/>
          <w:szCs w:val="22"/>
        </w:rPr>
        <w:t xml:space="preserve">, kterými se rozumí neodpovídající </w:t>
      </w:r>
      <w:r w:rsidR="001E4EC7" w:rsidRPr="007665FA">
        <w:rPr>
          <w:rFonts w:ascii="Segoe UI" w:hAnsi="Segoe UI" w:cs="Segoe UI"/>
          <w:sz w:val="22"/>
          <w:szCs w:val="22"/>
        </w:rPr>
        <w:t>rozsah poškození</w:t>
      </w:r>
      <w:r w:rsidR="00A627D2" w:rsidRPr="007665FA">
        <w:rPr>
          <w:rFonts w:ascii="Segoe UI" w:hAnsi="Segoe UI" w:cs="Segoe UI"/>
          <w:sz w:val="22"/>
          <w:szCs w:val="22"/>
        </w:rPr>
        <w:t>, historické použití jiných než předpokládaných materiálů</w:t>
      </w:r>
      <w:r w:rsidR="00E251B2" w:rsidRPr="007665FA">
        <w:rPr>
          <w:rFonts w:ascii="Segoe UI" w:hAnsi="Segoe UI" w:cs="Segoe UI"/>
          <w:sz w:val="22"/>
          <w:szCs w:val="22"/>
        </w:rPr>
        <w:t>.</w:t>
      </w:r>
    </w:p>
    <w:p w14:paraId="2AFA8D6B" w14:textId="2B793360" w:rsidR="002444D3" w:rsidRDefault="00D0615C" w:rsidP="005F2E67">
      <w:pPr>
        <w:spacing w:before="120" w:line="22" w:lineRule="atLeast"/>
        <w:ind w:left="567"/>
        <w:rPr>
          <w:rFonts w:ascii="Segoe UI" w:hAnsi="Segoe UI" w:cs="Segoe UI"/>
          <w:sz w:val="22"/>
          <w:szCs w:val="22"/>
        </w:rPr>
      </w:pPr>
      <w:r w:rsidRPr="007665FA">
        <w:rPr>
          <w:rFonts w:ascii="Segoe UI" w:hAnsi="Segoe UI" w:cs="Segoe UI"/>
          <w:sz w:val="22"/>
          <w:szCs w:val="22"/>
        </w:rPr>
        <w:t>V případě, že z uvedených důvodů, které objednateli ani zhotoviteli nebyly v době podpisu smlouvy známy a zhotovitel je nezavinil ani nemohl předvídat, a které mají vliv na cenu díla, bude nutné změnit rozsah předmětu plnění a účastníci se zavazují uzavřít dodatek k této smlouvě. Návrh dodatku ke smlouvě předloží zhotovitel.</w:t>
      </w:r>
      <w:r w:rsidR="00E251B2" w:rsidRPr="007665FA">
        <w:rPr>
          <w:rFonts w:ascii="Segoe UI" w:hAnsi="Segoe UI" w:cs="Segoe UI"/>
          <w:sz w:val="22"/>
          <w:szCs w:val="22"/>
        </w:rPr>
        <w:t xml:space="preserve"> Navrhované znění dodatku nesmí být v rozporu s právními předpisy, zejména s právními předpisy v oblasti zadávání veřejných zakázek.</w:t>
      </w:r>
      <w:r w:rsidR="005F2E67">
        <w:rPr>
          <w:rFonts w:ascii="Segoe UI" w:hAnsi="Segoe UI" w:cs="Segoe UI"/>
          <w:sz w:val="22"/>
          <w:szCs w:val="22"/>
        </w:rPr>
        <w:t xml:space="preserve"> </w:t>
      </w:r>
    </w:p>
    <w:p w14:paraId="50CB0E85" w14:textId="77777777" w:rsidR="00D0615C" w:rsidRPr="007665FA" w:rsidRDefault="00431A4D" w:rsidP="005C6AF2">
      <w:pPr>
        <w:pStyle w:val="Odstavecseseznamem"/>
        <w:numPr>
          <w:ilvl w:val="1"/>
          <w:numId w:val="22"/>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Vícepráce:</w:t>
      </w:r>
    </w:p>
    <w:p w14:paraId="4F5F2F73" w14:textId="6CFB0B3D" w:rsidR="00FE73B2" w:rsidRPr="007665FA" w:rsidRDefault="00AE0A4E" w:rsidP="00181353">
      <w:pPr>
        <w:pStyle w:val="Odstavecseseznamem"/>
        <w:spacing w:before="120" w:line="22" w:lineRule="atLeast"/>
        <w:ind w:left="567"/>
        <w:contextualSpacing w:val="0"/>
        <w:rPr>
          <w:rFonts w:ascii="Segoe UI" w:hAnsi="Segoe UI" w:cs="Segoe UI"/>
          <w:sz w:val="22"/>
          <w:szCs w:val="22"/>
        </w:rPr>
      </w:pPr>
      <w:r w:rsidRPr="007665FA">
        <w:rPr>
          <w:rFonts w:ascii="Segoe UI" w:hAnsi="Segoe UI" w:cs="Segoe UI"/>
          <w:sz w:val="22"/>
          <w:szCs w:val="22"/>
        </w:rPr>
        <w:t xml:space="preserve">Zhotovitel je oprávněn provádět vícepráce pouze na základě písemného dodatku k této smlouvě. </w:t>
      </w:r>
      <w:r w:rsidR="00FE73B2" w:rsidRPr="007665FA">
        <w:rPr>
          <w:rFonts w:ascii="Segoe UI" w:hAnsi="Segoe UI" w:cs="Segoe UI"/>
          <w:sz w:val="22"/>
          <w:szCs w:val="22"/>
        </w:rPr>
        <w:t xml:space="preserve">Veškeré vícepráce musí být zapsány do stavebního deníku a předem odsouhlaseny včetně jejich ceny příslušným orgánem objednatele. Pokud zhotovitel provede vícepráce bez předchozího sjednání písemného dodatku ke smlouvě, nevznikne na jeho straně nárok na zaplacení jejich ceny, neboť se má dle dohody stran za to, že takové práce a materiály byly součástí díla a byly již zahrnuty ve sjednané ceně díla. Tato okolnost však nezbavuje zhotovitele odpovědnosti za vady takto provedené části díla. Vícepráce budou oceněny jednotkovými nabídkovými cenami podle přílohy č. 1. V případě, že nebudou uvedeny v jednotkových nabídkových cenách podle přílohy č. 1, budou oceňovány na základě „Katalogů popisů a směrných cen stavebních prací“ aktualizovaných na základě cenových zpráv souhrnnými propočtovými indexy (cenových soustav) platnými v době jejich realizace. Výše uvedené katalogy, jejich aktualizace (cenové soustavy) vydává ÚRS Praha a.s. Konečné ocenění víceprací neuvedených v příloze č. 1 bude následně upraveno indexem odpovídajícímu poměru nabídkové ceny k rozpočtované ceně díla. </w:t>
      </w:r>
    </w:p>
    <w:p w14:paraId="020EDE3C" w14:textId="77777777" w:rsidR="00D0615C" w:rsidRPr="007665FA" w:rsidRDefault="00D0615C" w:rsidP="005C6AF2">
      <w:pPr>
        <w:pStyle w:val="Odstavecseseznamem"/>
        <w:numPr>
          <w:ilvl w:val="1"/>
          <w:numId w:val="22"/>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Méněpráce:</w:t>
      </w:r>
    </w:p>
    <w:p w14:paraId="0F704FEF" w14:textId="77777777" w:rsidR="00D0615C"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V případě, že se některé práce z rozpočtu nebudou realizovat, sníží se cena díla o neprovedené práce oceněné jednotkovými nabídkovými cenami uvedenými v příloze č. 1 této smlouvy a smluvní cena bude upravena</w:t>
      </w:r>
      <w:r w:rsidR="00A84892" w:rsidRPr="007665FA">
        <w:rPr>
          <w:rFonts w:ascii="Segoe UI" w:hAnsi="Segoe UI" w:cs="Segoe UI"/>
          <w:sz w:val="22"/>
          <w:szCs w:val="22"/>
        </w:rPr>
        <w:t xml:space="preserve"> písemným</w:t>
      </w:r>
      <w:r w:rsidRPr="007665FA">
        <w:rPr>
          <w:rFonts w:ascii="Segoe UI" w:hAnsi="Segoe UI" w:cs="Segoe UI"/>
          <w:sz w:val="22"/>
          <w:szCs w:val="22"/>
        </w:rPr>
        <w:t xml:space="preserve"> dodatkem ke smlouvě.</w:t>
      </w:r>
    </w:p>
    <w:p w14:paraId="672D1817" w14:textId="3D8B8ADE" w:rsidR="00B94097" w:rsidRPr="00F93694" w:rsidRDefault="005F2E67" w:rsidP="005C6AF2">
      <w:pPr>
        <w:pStyle w:val="Odstavecseseznamem"/>
        <w:numPr>
          <w:ilvl w:val="1"/>
          <w:numId w:val="22"/>
        </w:numPr>
        <w:spacing w:before="120" w:line="22" w:lineRule="atLeast"/>
        <w:ind w:left="567" w:hanging="567"/>
        <w:rPr>
          <w:rFonts w:ascii="Segoe UI" w:eastAsia="Calibri" w:hAnsi="Segoe UI" w:cs="Segoe UI"/>
          <w:sz w:val="22"/>
          <w:szCs w:val="22"/>
        </w:rPr>
      </w:pPr>
      <w:r w:rsidRPr="00F93694">
        <w:rPr>
          <w:rFonts w:ascii="Segoe UI" w:eastAsia="Calibri" w:hAnsi="Segoe UI" w:cs="Segoe UI"/>
          <w:sz w:val="22"/>
          <w:szCs w:val="22"/>
        </w:rPr>
        <w:t>Příslušná sazba daně z přidané hodnoty (DPH) bude účtována dle platných předpisů v době zdanitelného plnění.</w:t>
      </w:r>
    </w:p>
    <w:p w14:paraId="29BD4E8E" w14:textId="77777777" w:rsidR="00D0615C" w:rsidRPr="007665FA" w:rsidRDefault="00D0615C" w:rsidP="00181353">
      <w:pPr>
        <w:pStyle w:val="Nadpis2"/>
        <w:tabs>
          <w:tab w:val="num" w:pos="567"/>
        </w:tabs>
        <w:spacing w:before="360" w:after="120" w:line="22" w:lineRule="atLeast"/>
        <w:jc w:val="center"/>
        <w:rPr>
          <w:rFonts w:ascii="Segoe UI" w:hAnsi="Segoe UI" w:cs="Segoe UI"/>
          <w:spacing w:val="20"/>
          <w:sz w:val="22"/>
          <w:szCs w:val="22"/>
        </w:rPr>
      </w:pPr>
      <w:r w:rsidRPr="007665FA">
        <w:rPr>
          <w:rFonts w:ascii="Segoe UI" w:hAnsi="Segoe UI" w:cs="Segoe UI"/>
          <w:spacing w:val="20"/>
          <w:sz w:val="22"/>
          <w:szCs w:val="22"/>
        </w:rPr>
        <w:t>V.</w:t>
      </w:r>
    </w:p>
    <w:p w14:paraId="5E7B6464" w14:textId="77777777" w:rsidR="00D0615C" w:rsidRPr="007665FA" w:rsidRDefault="00D0615C" w:rsidP="00181353">
      <w:pPr>
        <w:pStyle w:val="Nadpis2"/>
        <w:tabs>
          <w:tab w:val="num" w:pos="567"/>
        </w:tabs>
        <w:spacing w:before="120" w:after="120" w:line="22" w:lineRule="atLeast"/>
        <w:jc w:val="center"/>
        <w:rPr>
          <w:rFonts w:ascii="Segoe UI" w:hAnsi="Segoe UI" w:cs="Segoe UI"/>
          <w:spacing w:val="20"/>
          <w:sz w:val="22"/>
          <w:szCs w:val="22"/>
        </w:rPr>
      </w:pPr>
      <w:r w:rsidRPr="007665FA">
        <w:rPr>
          <w:rFonts w:ascii="Segoe UI" w:hAnsi="Segoe UI" w:cs="Segoe UI"/>
          <w:spacing w:val="20"/>
          <w:sz w:val="22"/>
          <w:szCs w:val="22"/>
        </w:rPr>
        <w:t>Platební podmínky</w:t>
      </w:r>
    </w:p>
    <w:p w14:paraId="3EC7431E" w14:textId="38BFA98D" w:rsidR="00431A4D" w:rsidRPr="007665FA" w:rsidRDefault="00D0615C" w:rsidP="005C6AF2">
      <w:pPr>
        <w:pStyle w:val="Zkladntextodsazen2"/>
        <w:numPr>
          <w:ilvl w:val="1"/>
          <w:numId w:val="23"/>
        </w:numPr>
        <w:spacing w:before="120" w:line="22" w:lineRule="atLeast"/>
        <w:ind w:left="567" w:hanging="567"/>
        <w:rPr>
          <w:rFonts w:ascii="Segoe UI" w:hAnsi="Segoe UI" w:cs="Segoe UI"/>
          <w:sz w:val="22"/>
          <w:szCs w:val="22"/>
        </w:rPr>
      </w:pPr>
      <w:r w:rsidRPr="007665FA">
        <w:rPr>
          <w:rFonts w:ascii="Segoe UI" w:hAnsi="Segoe UI" w:cs="Segoe UI"/>
          <w:sz w:val="22"/>
          <w:szCs w:val="22"/>
        </w:rPr>
        <w:t>Objednatel neposkytuje zhotoviteli zálohy.</w:t>
      </w:r>
    </w:p>
    <w:p w14:paraId="7D66BA39" w14:textId="3CE657E3" w:rsidR="00431A4D" w:rsidRPr="007665FA" w:rsidRDefault="00D0615C" w:rsidP="005C6AF2">
      <w:pPr>
        <w:pStyle w:val="Zkladntextodsazen2"/>
        <w:numPr>
          <w:ilvl w:val="1"/>
          <w:numId w:val="23"/>
        </w:numPr>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Cena za dílo bude hrazena objednatelem na základě daňových dokladů (faktur) vystavených </w:t>
      </w:r>
      <w:r w:rsidRPr="005F2E67">
        <w:rPr>
          <w:rFonts w:ascii="Segoe UI" w:hAnsi="Segoe UI" w:cs="Segoe UI"/>
          <w:b/>
          <w:sz w:val="22"/>
          <w:szCs w:val="22"/>
        </w:rPr>
        <w:t>měsíčně</w:t>
      </w:r>
      <w:r w:rsidRPr="007665FA">
        <w:rPr>
          <w:rFonts w:ascii="Segoe UI" w:hAnsi="Segoe UI" w:cs="Segoe UI"/>
          <w:sz w:val="22"/>
          <w:szCs w:val="22"/>
        </w:rPr>
        <w:t xml:space="preserve"> zhotovitelem dle skutečně provedených prací, dodávek a služeb a na základě objednatelem</w:t>
      </w:r>
      <w:r w:rsidR="00EB5DD9" w:rsidRPr="007665FA">
        <w:rPr>
          <w:rFonts w:ascii="Segoe UI" w:hAnsi="Segoe UI" w:cs="Segoe UI"/>
          <w:sz w:val="22"/>
          <w:szCs w:val="22"/>
        </w:rPr>
        <w:t xml:space="preserve"> a</w:t>
      </w:r>
      <w:r w:rsidR="004C3BE7" w:rsidRPr="007665FA">
        <w:rPr>
          <w:rFonts w:ascii="Segoe UI" w:hAnsi="Segoe UI" w:cs="Segoe UI"/>
          <w:sz w:val="22"/>
          <w:szCs w:val="22"/>
        </w:rPr>
        <w:t xml:space="preserve"> technickým </w:t>
      </w:r>
      <w:r w:rsidR="00EB5DD9" w:rsidRPr="007665FA">
        <w:rPr>
          <w:rFonts w:ascii="Segoe UI" w:hAnsi="Segoe UI" w:cs="Segoe UI"/>
          <w:sz w:val="22"/>
          <w:szCs w:val="22"/>
        </w:rPr>
        <w:t xml:space="preserve">dozorem stavebníka </w:t>
      </w:r>
      <w:r w:rsidRPr="007665FA">
        <w:rPr>
          <w:rFonts w:ascii="Segoe UI" w:hAnsi="Segoe UI" w:cs="Segoe UI"/>
          <w:sz w:val="22"/>
          <w:szCs w:val="22"/>
        </w:rPr>
        <w:t>schváleného soupisu provedených prací.</w:t>
      </w:r>
    </w:p>
    <w:p w14:paraId="69032539" w14:textId="01646006" w:rsidR="00431A4D" w:rsidRPr="007665FA" w:rsidRDefault="00D0615C" w:rsidP="005C6AF2">
      <w:pPr>
        <w:pStyle w:val="Zkladntextodsazen2"/>
        <w:numPr>
          <w:ilvl w:val="1"/>
          <w:numId w:val="23"/>
        </w:numPr>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Zhotovitel je povinen k poslednímu pracovnímu dni v měsíci předložit objednateli soupis provedených prací podle jednotkových cen z nabídky zhotovitele za uplynulé měsíční období, které technický dozor </w:t>
      </w:r>
      <w:r w:rsidR="003C0D23" w:rsidRPr="007665FA">
        <w:rPr>
          <w:rFonts w:ascii="Segoe UI" w:hAnsi="Segoe UI" w:cs="Segoe UI"/>
          <w:sz w:val="22"/>
          <w:szCs w:val="22"/>
        </w:rPr>
        <w:t xml:space="preserve">stavebníka </w:t>
      </w:r>
      <w:r w:rsidRPr="007665FA">
        <w:rPr>
          <w:rFonts w:ascii="Segoe UI" w:hAnsi="Segoe UI" w:cs="Segoe UI"/>
          <w:sz w:val="22"/>
          <w:szCs w:val="22"/>
        </w:rPr>
        <w:t>odsouhlasí z hlediska objemů a cen jednotlivých položek. Objednatel je povinen do pátého pracovního dne následujícího měsíce provést kontrolu soupisu provedených prací. V případě odsouhlasení soupisu provedených prací je zhotovitel povinen do pátého pracovního dne ode dne odsouhlasení soupisu provedených prací vystavit fakturu. Bez soupisu provedených prací je faktura neúplná a objednatel má právo vrátit fakturu zhotoviteli zpět k doplnění.</w:t>
      </w:r>
    </w:p>
    <w:p w14:paraId="38B7FA1D" w14:textId="476A88F8" w:rsidR="00431A4D" w:rsidRPr="007665FA" w:rsidRDefault="00D0615C" w:rsidP="005C6AF2">
      <w:pPr>
        <w:pStyle w:val="Zkladntextodsazen2"/>
        <w:numPr>
          <w:ilvl w:val="1"/>
          <w:numId w:val="23"/>
        </w:numPr>
        <w:spacing w:before="120" w:line="22" w:lineRule="atLeast"/>
        <w:ind w:left="567" w:hanging="567"/>
        <w:rPr>
          <w:rFonts w:ascii="Segoe UI" w:hAnsi="Segoe UI" w:cs="Segoe UI"/>
          <w:sz w:val="22"/>
          <w:szCs w:val="22"/>
        </w:rPr>
      </w:pPr>
      <w:r w:rsidRPr="007665FA">
        <w:rPr>
          <w:rFonts w:ascii="Segoe UI" w:hAnsi="Segoe UI" w:cs="Segoe UI"/>
          <w:sz w:val="22"/>
          <w:szCs w:val="22"/>
        </w:rPr>
        <w:t>Nedojde-li mezi oběma stranami k dohodě při odsouhlasení množství nebo druhu provedených prací, je zhotovitel oprávněn fakturovat pouze práce a dodávky, u kterých nedošlo k rozporu.</w:t>
      </w:r>
    </w:p>
    <w:p w14:paraId="0502EE6D" w14:textId="1BFE01E6" w:rsidR="00CC124B" w:rsidRPr="007665FA" w:rsidRDefault="00D0615C" w:rsidP="005C6AF2">
      <w:pPr>
        <w:pStyle w:val="Zkladntextodsazen2"/>
        <w:numPr>
          <w:ilvl w:val="1"/>
          <w:numId w:val="23"/>
        </w:numPr>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Doba splatnosti daňového </w:t>
      </w:r>
      <w:r w:rsidR="00C53DBB" w:rsidRPr="007665FA">
        <w:rPr>
          <w:rFonts w:ascii="Segoe UI" w:hAnsi="Segoe UI" w:cs="Segoe UI"/>
          <w:sz w:val="22"/>
          <w:szCs w:val="22"/>
        </w:rPr>
        <w:t xml:space="preserve">dokladu (faktury) se sjednává </w:t>
      </w:r>
      <w:r w:rsidR="00C53DBB" w:rsidRPr="00966314">
        <w:rPr>
          <w:rFonts w:ascii="Segoe UI" w:hAnsi="Segoe UI" w:cs="Segoe UI"/>
          <w:sz w:val="22"/>
          <w:szCs w:val="22"/>
        </w:rPr>
        <w:t>na</w:t>
      </w:r>
      <w:r w:rsidRPr="00966314">
        <w:rPr>
          <w:rFonts w:ascii="Segoe UI" w:hAnsi="Segoe UI" w:cs="Segoe UI"/>
          <w:sz w:val="22"/>
          <w:szCs w:val="22"/>
        </w:rPr>
        <w:t xml:space="preserve"> </w:t>
      </w:r>
      <w:r w:rsidR="00E15E1B">
        <w:rPr>
          <w:rFonts w:ascii="Segoe UI" w:hAnsi="Segoe UI" w:cs="Segoe UI"/>
          <w:b/>
          <w:sz w:val="22"/>
          <w:szCs w:val="22"/>
        </w:rPr>
        <w:t>30</w:t>
      </w:r>
      <w:r w:rsidR="00E15E1B" w:rsidRPr="00966314">
        <w:rPr>
          <w:rFonts w:ascii="Segoe UI" w:hAnsi="Segoe UI" w:cs="Segoe UI"/>
          <w:b/>
          <w:sz w:val="22"/>
          <w:szCs w:val="22"/>
        </w:rPr>
        <w:t xml:space="preserve"> </w:t>
      </w:r>
      <w:r w:rsidRPr="00966314">
        <w:rPr>
          <w:rFonts w:ascii="Segoe UI" w:hAnsi="Segoe UI" w:cs="Segoe UI"/>
          <w:b/>
          <w:sz w:val="22"/>
          <w:szCs w:val="22"/>
        </w:rPr>
        <w:t>dnů</w:t>
      </w:r>
      <w:r w:rsidRPr="007665FA">
        <w:rPr>
          <w:rFonts w:ascii="Segoe UI" w:hAnsi="Segoe UI" w:cs="Segoe UI"/>
          <w:b/>
          <w:sz w:val="22"/>
          <w:szCs w:val="22"/>
        </w:rPr>
        <w:t xml:space="preserve"> </w:t>
      </w:r>
      <w:r w:rsidRPr="007665FA">
        <w:rPr>
          <w:rFonts w:ascii="Segoe UI" w:hAnsi="Segoe UI" w:cs="Segoe UI"/>
          <w:sz w:val="22"/>
          <w:szCs w:val="22"/>
        </w:rPr>
        <w:t xml:space="preserve">ode dne doručení daňového dokladu (faktury) objednateli. </w:t>
      </w:r>
    </w:p>
    <w:p w14:paraId="5C816E70"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Daňový doklad (faktura) musí obsahovat náležitosti dle ustanovení § 29 zákona č. 235/2004 Sb., o dani z přidané hodnoty.</w:t>
      </w:r>
    </w:p>
    <w:p w14:paraId="6C76AA48"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Faktura bude obsahovat zejména tyto údaje:</w:t>
      </w:r>
    </w:p>
    <w:p w14:paraId="1F6F8611" w14:textId="77777777"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obchodní firmu, DIČ, IČO zhotovitele,</w:t>
      </w:r>
    </w:p>
    <w:p w14:paraId="14770209" w14:textId="3064EC17"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 xml:space="preserve">název, DIČ, </w:t>
      </w:r>
      <w:r w:rsidR="004C3BE7" w:rsidRPr="007665FA">
        <w:rPr>
          <w:rFonts w:ascii="Segoe UI" w:hAnsi="Segoe UI" w:cs="Segoe UI"/>
          <w:sz w:val="22"/>
          <w:szCs w:val="22"/>
        </w:rPr>
        <w:t>IČO objednatele</w:t>
      </w:r>
      <w:r w:rsidRPr="007665FA">
        <w:rPr>
          <w:rFonts w:ascii="Segoe UI" w:hAnsi="Segoe UI" w:cs="Segoe UI"/>
          <w:sz w:val="22"/>
          <w:szCs w:val="22"/>
        </w:rPr>
        <w:t>,</w:t>
      </w:r>
    </w:p>
    <w:p w14:paraId="3495CE2A" w14:textId="77777777"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označení a číslo faktury,</w:t>
      </w:r>
    </w:p>
    <w:p w14:paraId="7212F241" w14:textId="0F663A2B"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číslo smlouvy</w:t>
      </w:r>
      <w:r w:rsidR="003C0D23" w:rsidRPr="007665FA">
        <w:rPr>
          <w:rFonts w:ascii="Segoe UI" w:hAnsi="Segoe UI" w:cs="Segoe UI"/>
          <w:sz w:val="22"/>
          <w:szCs w:val="22"/>
        </w:rPr>
        <w:t>, název akce</w:t>
      </w:r>
      <w:r w:rsidR="00CA1ED9">
        <w:rPr>
          <w:rFonts w:ascii="Segoe UI" w:hAnsi="Segoe UI" w:cs="Segoe UI"/>
          <w:sz w:val="22"/>
          <w:szCs w:val="22"/>
        </w:rPr>
        <w:t xml:space="preserve"> (název projektu)</w:t>
      </w:r>
      <w:r w:rsidRPr="007665FA">
        <w:rPr>
          <w:rFonts w:ascii="Segoe UI" w:hAnsi="Segoe UI" w:cs="Segoe UI"/>
          <w:sz w:val="22"/>
          <w:szCs w:val="22"/>
        </w:rPr>
        <w:t>,</w:t>
      </w:r>
    </w:p>
    <w:p w14:paraId="5BE48F03" w14:textId="77777777"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den vystavení faktury, den zdanitelného plnění a den splatnosti,</w:t>
      </w:r>
    </w:p>
    <w:p w14:paraId="6A4F5967" w14:textId="77777777"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označení peněžního ústavu a číslo účtu, na který se má platit,</w:t>
      </w:r>
    </w:p>
    <w:p w14:paraId="0125B32B" w14:textId="0F1609A9"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cenu díla (fakturovanou částku) bez DPH,</w:t>
      </w:r>
      <w:r w:rsidR="007055B2" w:rsidRPr="007665FA">
        <w:rPr>
          <w:rFonts w:ascii="Segoe UI" w:hAnsi="Segoe UI" w:cs="Segoe UI"/>
          <w:sz w:val="22"/>
          <w:szCs w:val="22"/>
        </w:rPr>
        <w:t xml:space="preserve"> sazbu DPH a vyčíslení DPH, cenu díla s DPH</w:t>
      </w:r>
    </w:p>
    <w:p w14:paraId="7B698D01" w14:textId="77777777" w:rsidR="005F2E67"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r</w:t>
      </w:r>
      <w:r w:rsidR="005F2E67">
        <w:rPr>
          <w:rFonts w:ascii="Segoe UI" w:hAnsi="Segoe UI" w:cs="Segoe UI"/>
          <w:sz w:val="22"/>
          <w:szCs w:val="22"/>
        </w:rPr>
        <w:t>azítko a podpis oprávněné osoby,</w:t>
      </w:r>
    </w:p>
    <w:p w14:paraId="0BEACFEC" w14:textId="68586A07" w:rsidR="005F569D" w:rsidRPr="00550629" w:rsidRDefault="00550629"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550629">
        <w:rPr>
          <w:rFonts w:ascii="Segoe UI" w:hAnsi="Segoe UI" w:cs="Segoe UI"/>
          <w:sz w:val="22"/>
          <w:szCs w:val="22"/>
        </w:rPr>
        <w:t>název projektu „</w:t>
      </w:r>
      <w:r w:rsidR="00BD1B1D">
        <w:rPr>
          <w:rFonts w:ascii="Segoe UI" w:hAnsi="Segoe UI" w:cs="Segoe UI"/>
          <w:sz w:val="22"/>
          <w:szCs w:val="22"/>
        </w:rPr>
        <w:t>Most DLH - 01M a oprava místní komunikace ul. Hlavní, Dlouhoňovice</w:t>
      </w:r>
      <w:r w:rsidRPr="00550629">
        <w:rPr>
          <w:rFonts w:ascii="Segoe UI" w:hAnsi="Segoe UI" w:cs="Segoe UI"/>
          <w:sz w:val="22"/>
          <w:szCs w:val="22"/>
        </w:rPr>
        <w:t>“</w:t>
      </w:r>
      <w:r w:rsidR="00540D82">
        <w:rPr>
          <w:rFonts w:ascii="Segoe UI" w:hAnsi="Segoe UI" w:cs="Segoe UI"/>
          <w:sz w:val="22"/>
          <w:szCs w:val="22"/>
        </w:rPr>
        <w:t xml:space="preserve"> a číslo </w:t>
      </w:r>
      <w:r w:rsidR="00465BEF">
        <w:rPr>
          <w:rFonts w:ascii="Segoe UI" w:hAnsi="Segoe UI" w:cs="Segoe UI"/>
          <w:sz w:val="22"/>
          <w:szCs w:val="22"/>
        </w:rPr>
        <w:t>projektu, bylo-li přiděleno.</w:t>
      </w:r>
      <w:r w:rsidRPr="00550629">
        <w:rPr>
          <w:rFonts w:ascii="Segoe UI" w:hAnsi="Segoe UI" w:cs="Segoe UI"/>
          <w:sz w:val="22"/>
          <w:szCs w:val="22"/>
        </w:rPr>
        <w:t xml:space="preserve"> </w:t>
      </w:r>
    </w:p>
    <w:p w14:paraId="21F66F92" w14:textId="77777777" w:rsidR="00431A4D" w:rsidRPr="007665FA" w:rsidRDefault="00431A4D" w:rsidP="00D5353F">
      <w:pPr>
        <w:pStyle w:val="Odstavecseseznamem"/>
        <w:autoSpaceDE w:val="0"/>
        <w:autoSpaceDN w:val="0"/>
        <w:adjustRightInd w:val="0"/>
        <w:spacing w:line="22" w:lineRule="atLeast"/>
        <w:ind w:left="792"/>
        <w:jc w:val="left"/>
        <w:rPr>
          <w:rFonts w:ascii="Segoe UI" w:hAnsi="Segoe UI" w:cs="Segoe UI"/>
          <w:vanish/>
          <w:sz w:val="22"/>
          <w:szCs w:val="22"/>
        </w:rPr>
      </w:pPr>
    </w:p>
    <w:p w14:paraId="0622E8DE" w14:textId="4EB9AD97" w:rsidR="00431A4D" w:rsidRPr="008B6BFC" w:rsidRDefault="00D0615C" w:rsidP="00BD1B1D">
      <w:pPr>
        <w:pStyle w:val="Odstavecseseznamem"/>
        <w:numPr>
          <w:ilvl w:val="1"/>
          <w:numId w:val="21"/>
        </w:numPr>
        <w:autoSpaceDE w:val="0"/>
        <w:autoSpaceDN w:val="0"/>
        <w:adjustRightInd w:val="0"/>
        <w:spacing w:before="120" w:after="240" w:line="22" w:lineRule="atLeast"/>
        <w:ind w:left="567" w:hanging="567"/>
        <w:rPr>
          <w:rFonts w:ascii="Segoe UI" w:hAnsi="Segoe UI" w:cs="Segoe UI"/>
          <w:sz w:val="22"/>
          <w:szCs w:val="22"/>
        </w:rPr>
      </w:pPr>
      <w:r w:rsidRPr="008B6BFC">
        <w:rPr>
          <w:rFonts w:ascii="Segoe UI" w:hAnsi="Segoe UI" w:cs="Segoe UI"/>
          <w:sz w:val="22"/>
          <w:szCs w:val="22"/>
        </w:rPr>
        <w:t>Platby budou probíhat výhradně v Kč a rovněž veškeré cenové údaje budou v této měně.</w:t>
      </w:r>
    </w:p>
    <w:p w14:paraId="055D82A9" w14:textId="77777777" w:rsidR="003C6BA9" w:rsidRPr="008B6BFC" w:rsidRDefault="003C6BA9" w:rsidP="003C6BA9">
      <w:pPr>
        <w:pStyle w:val="Odstavecseseznamem"/>
        <w:autoSpaceDE w:val="0"/>
        <w:autoSpaceDN w:val="0"/>
        <w:adjustRightInd w:val="0"/>
        <w:spacing w:before="120" w:after="240" w:line="22" w:lineRule="atLeast"/>
        <w:ind w:left="567"/>
        <w:rPr>
          <w:rFonts w:ascii="Segoe UI" w:hAnsi="Segoe UI" w:cs="Segoe UI"/>
          <w:sz w:val="22"/>
          <w:szCs w:val="22"/>
        </w:rPr>
      </w:pPr>
    </w:p>
    <w:p w14:paraId="79CC020B" w14:textId="12CA7407" w:rsidR="00D5353F" w:rsidRPr="008B6BFC" w:rsidRDefault="00D5353F" w:rsidP="00BD1B1D">
      <w:pPr>
        <w:pStyle w:val="Odstavecseseznamem"/>
        <w:numPr>
          <w:ilvl w:val="1"/>
          <w:numId w:val="21"/>
        </w:numPr>
        <w:autoSpaceDE w:val="0"/>
        <w:autoSpaceDN w:val="0"/>
        <w:adjustRightInd w:val="0"/>
        <w:spacing w:before="120" w:after="240" w:line="22" w:lineRule="atLeast"/>
        <w:ind w:left="567" w:hanging="567"/>
        <w:rPr>
          <w:rFonts w:ascii="Segoe UI" w:hAnsi="Segoe UI" w:cs="Segoe UI"/>
          <w:sz w:val="22"/>
          <w:szCs w:val="22"/>
        </w:rPr>
      </w:pPr>
      <w:r w:rsidRPr="008B6BFC">
        <w:rPr>
          <w:rFonts w:ascii="Segoe UI" w:hAnsi="Segoe UI" w:cs="Segoe UI"/>
          <w:sz w:val="22"/>
          <w:szCs w:val="22"/>
        </w:rPr>
        <w:t>V rámci plateb nebude uplatňován režim přenesené daňové povinnosti.</w:t>
      </w:r>
    </w:p>
    <w:p w14:paraId="598F84F6" w14:textId="77777777" w:rsidR="003C6BA9" w:rsidRPr="003C6BA9" w:rsidRDefault="003C6BA9" w:rsidP="003C6BA9">
      <w:pPr>
        <w:pStyle w:val="Odstavecseseznamem"/>
        <w:rPr>
          <w:rFonts w:ascii="Segoe UI" w:hAnsi="Segoe UI" w:cs="Segoe UI"/>
          <w:sz w:val="22"/>
          <w:szCs w:val="22"/>
          <w:highlight w:val="yellow"/>
        </w:rPr>
      </w:pPr>
    </w:p>
    <w:p w14:paraId="044C424D" w14:textId="73C34713" w:rsidR="00431A4D" w:rsidRDefault="00D0615C" w:rsidP="003C6BA9">
      <w:pPr>
        <w:pStyle w:val="Odstavecseseznamem"/>
        <w:numPr>
          <w:ilvl w:val="1"/>
          <w:numId w:val="21"/>
        </w:numPr>
        <w:autoSpaceDE w:val="0"/>
        <w:autoSpaceDN w:val="0"/>
        <w:adjustRightInd w:val="0"/>
        <w:spacing w:after="240" w:line="22" w:lineRule="atLeast"/>
        <w:ind w:left="567" w:hanging="567"/>
        <w:rPr>
          <w:rFonts w:ascii="Segoe UI" w:hAnsi="Segoe UI" w:cs="Segoe UI"/>
          <w:sz w:val="22"/>
          <w:szCs w:val="22"/>
        </w:rPr>
      </w:pPr>
      <w:r w:rsidRPr="00F93694">
        <w:rPr>
          <w:rFonts w:ascii="Segoe UI" w:hAnsi="Segoe UI" w:cs="Segoe UI"/>
          <w:sz w:val="22"/>
          <w:szCs w:val="22"/>
        </w:rPr>
        <w:t>Přílohou daňového dokladu bude vždy odsouhlasený soupis provedených prací</w:t>
      </w:r>
      <w:r w:rsidR="00A72D5A" w:rsidRPr="00F93694">
        <w:rPr>
          <w:rFonts w:ascii="Segoe UI" w:hAnsi="Segoe UI" w:cs="Segoe UI"/>
          <w:sz w:val="22"/>
          <w:szCs w:val="22"/>
        </w:rPr>
        <w:t xml:space="preserve"> </w:t>
      </w:r>
      <w:r w:rsidRPr="00F93694">
        <w:rPr>
          <w:rFonts w:ascii="Segoe UI" w:hAnsi="Segoe UI" w:cs="Segoe UI"/>
          <w:sz w:val="22"/>
          <w:szCs w:val="22"/>
        </w:rPr>
        <w:t xml:space="preserve">potvrzený </w:t>
      </w:r>
      <w:r w:rsidR="00B94097" w:rsidRPr="00F93694">
        <w:rPr>
          <w:rFonts w:ascii="Segoe UI" w:hAnsi="Segoe UI" w:cs="Segoe UI"/>
          <w:sz w:val="22"/>
          <w:szCs w:val="22"/>
        </w:rPr>
        <w:t>objednatelem</w:t>
      </w:r>
      <w:r w:rsidRPr="00F93694">
        <w:rPr>
          <w:rFonts w:ascii="Segoe UI" w:hAnsi="Segoe UI" w:cs="Segoe UI"/>
          <w:sz w:val="22"/>
          <w:szCs w:val="22"/>
        </w:rPr>
        <w:t>.</w:t>
      </w:r>
    </w:p>
    <w:p w14:paraId="41ABFB95" w14:textId="77777777" w:rsidR="003C6BA9" w:rsidRPr="00F93694" w:rsidRDefault="003C6BA9" w:rsidP="003C6BA9">
      <w:pPr>
        <w:pStyle w:val="Odstavecseseznamem"/>
        <w:autoSpaceDE w:val="0"/>
        <w:autoSpaceDN w:val="0"/>
        <w:adjustRightInd w:val="0"/>
        <w:spacing w:line="22" w:lineRule="atLeast"/>
        <w:ind w:left="567"/>
        <w:rPr>
          <w:rFonts w:ascii="Segoe UI" w:hAnsi="Segoe UI" w:cs="Segoe UI"/>
          <w:sz w:val="22"/>
          <w:szCs w:val="22"/>
        </w:rPr>
      </w:pPr>
    </w:p>
    <w:p w14:paraId="2F54C674" w14:textId="762B2E14" w:rsidR="005F70B8" w:rsidRDefault="00D0615C" w:rsidP="005C6AF2">
      <w:pPr>
        <w:pStyle w:val="Odstavecseseznamem"/>
        <w:numPr>
          <w:ilvl w:val="1"/>
          <w:numId w:val="21"/>
        </w:numPr>
        <w:autoSpaceDE w:val="0"/>
        <w:autoSpaceDN w:val="0"/>
        <w:adjustRightInd w:val="0"/>
        <w:spacing w:before="120" w:after="240" w:line="22" w:lineRule="atLeast"/>
        <w:ind w:left="567" w:hanging="567"/>
        <w:rPr>
          <w:rFonts w:ascii="Segoe UI" w:hAnsi="Segoe UI" w:cs="Segoe UI"/>
          <w:sz w:val="22"/>
          <w:szCs w:val="22"/>
        </w:rPr>
      </w:pPr>
      <w:r w:rsidRPr="00F93694">
        <w:rPr>
          <w:rFonts w:ascii="Segoe UI" w:hAnsi="Segoe UI" w:cs="Segoe UI"/>
          <w:sz w:val="22"/>
          <w:szCs w:val="22"/>
        </w:rPr>
        <w:t>Jestliže faktura nebude obsahovat dohodnuté náležitosti (případně bude obsahovat chybné údaje) nebo nebude přiložen odsouhlasený soupis provedených prací,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5A39FEFF" w14:textId="77777777" w:rsidR="003C6BA9" w:rsidRPr="003C6BA9" w:rsidRDefault="003C6BA9" w:rsidP="003C6BA9">
      <w:pPr>
        <w:pStyle w:val="Odstavecseseznamem"/>
        <w:rPr>
          <w:rFonts w:ascii="Segoe UI" w:hAnsi="Segoe UI" w:cs="Segoe UI"/>
          <w:sz w:val="22"/>
          <w:szCs w:val="22"/>
        </w:rPr>
      </w:pPr>
    </w:p>
    <w:p w14:paraId="37C89242" w14:textId="583775D5" w:rsidR="00D0615C" w:rsidRDefault="00D0615C" w:rsidP="00D872E3">
      <w:pPr>
        <w:pStyle w:val="Odstavecseseznamem"/>
        <w:numPr>
          <w:ilvl w:val="1"/>
          <w:numId w:val="21"/>
        </w:numPr>
        <w:autoSpaceDE w:val="0"/>
        <w:autoSpaceDN w:val="0"/>
        <w:adjustRightInd w:val="0"/>
        <w:spacing w:before="120" w:after="240" w:line="22" w:lineRule="atLeast"/>
        <w:ind w:left="567" w:hanging="567"/>
        <w:rPr>
          <w:rFonts w:ascii="Segoe UI" w:hAnsi="Segoe UI" w:cs="Segoe UI"/>
          <w:sz w:val="22"/>
          <w:szCs w:val="22"/>
        </w:rPr>
      </w:pPr>
      <w:r w:rsidRPr="00E65015">
        <w:rPr>
          <w:rFonts w:ascii="Segoe UI" w:hAnsi="Segoe UI" w:cs="Segoe UI"/>
          <w:sz w:val="22"/>
          <w:szCs w:val="22"/>
        </w:rPr>
        <w:t>Cena za dílo nebo jeh</w:t>
      </w:r>
      <w:r w:rsidR="00AE0A4E" w:rsidRPr="00E65015">
        <w:rPr>
          <w:rFonts w:ascii="Segoe UI" w:hAnsi="Segoe UI" w:cs="Segoe UI"/>
          <w:sz w:val="22"/>
          <w:szCs w:val="22"/>
        </w:rPr>
        <w:t>o část je uhrazena dnem odepsání částky z účtu objednatele na účet zhotovitele</w:t>
      </w:r>
      <w:r w:rsidRPr="00E65015">
        <w:rPr>
          <w:rFonts w:ascii="Segoe UI" w:hAnsi="Segoe UI" w:cs="Segoe UI"/>
          <w:sz w:val="22"/>
          <w:szCs w:val="22"/>
        </w:rPr>
        <w:t xml:space="preserve"> u peněžního ústavu uved</w:t>
      </w:r>
      <w:r w:rsidR="00AE0A4E" w:rsidRPr="00E65015">
        <w:rPr>
          <w:rFonts w:ascii="Segoe UI" w:hAnsi="Segoe UI" w:cs="Segoe UI"/>
          <w:sz w:val="22"/>
          <w:szCs w:val="22"/>
        </w:rPr>
        <w:t>eného v článku I. této smlouvy.</w:t>
      </w:r>
    </w:p>
    <w:p w14:paraId="2E449BEA" w14:textId="77777777" w:rsidR="00D872E3" w:rsidRDefault="00D872E3" w:rsidP="00D872E3">
      <w:pPr>
        <w:pStyle w:val="Odstavecseseznamem"/>
        <w:autoSpaceDE w:val="0"/>
        <w:autoSpaceDN w:val="0"/>
        <w:adjustRightInd w:val="0"/>
        <w:spacing w:before="120" w:after="240" w:line="22" w:lineRule="atLeast"/>
        <w:ind w:left="567"/>
        <w:rPr>
          <w:rFonts w:ascii="Segoe UI" w:hAnsi="Segoe UI" w:cs="Segoe UI"/>
          <w:sz w:val="22"/>
          <w:szCs w:val="22"/>
        </w:rPr>
      </w:pPr>
    </w:p>
    <w:p w14:paraId="1ECF40EC" w14:textId="77777777" w:rsidR="00D872E3" w:rsidRPr="00BE27CE" w:rsidRDefault="00D872E3" w:rsidP="00D872E3">
      <w:pPr>
        <w:pStyle w:val="Odstavecseseznamem"/>
        <w:numPr>
          <w:ilvl w:val="1"/>
          <w:numId w:val="21"/>
        </w:numPr>
        <w:ind w:left="567" w:hanging="567"/>
        <w:rPr>
          <w:rFonts w:ascii="Segoe UI" w:hAnsi="Segoe UI" w:cs="Segoe UI"/>
          <w:sz w:val="22"/>
          <w:szCs w:val="22"/>
        </w:rPr>
      </w:pPr>
      <w:r w:rsidRPr="00D872E3">
        <w:rPr>
          <w:rFonts w:ascii="Segoe UI" w:hAnsi="Segoe UI" w:cs="Segoe UI"/>
          <w:sz w:val="22"/>
          <w:szCs w:val="22"/>
        </w:rPr>
        <w:t xml:space="preserve">Zhotovitel se zavazuje, že bude řádně uchovávat veškeré originály účetních dokladů a originály dalších dokumentů souvisejících s touto smlouvou, a to po dobu 10 let od splnění této smlouvy. Pokud je v českých právních předpisech (např. v zákoně č. 563/1991 Sb., o účetnictví, ve znění pozdějších předpisů) stanovena pro některé z dokladů souvisejících s prováděním díla dle této smlouvy delší lhůta pro jejich uchování, budou tyto doklady uchovány po dobu uvedenou v těchto právních předpisech. Po tuto dobu je zhotovitel </w:t>
      </w:r>
      <w:r w:rsidRPr="00BE27CE">
        <w:rPr>
          <w:rFonts w:ascii="Segoe UI" w:hAnsi="Segoe UI" w:cs="Segoe UI"/>
          <w:sz w:val="22"/>
          <w:szCs w:val="22"/>
        </w:rPr>
        <w:t>povinen umožnit osobám oprávněným k výkonu kontroly projektů provést kontrolu dokladů souvisejících s plněním této smlouvy.</w:t>
      </w:r>
    </w:p>
    <w:p w14:paraId="38F52997" w14:textId="77777777" w:rsidR="001E2FCB" w:rsidRPr="00BE27CE" w:rsidRDefault="001E2FCB" w:rsidP="001E2FCB">
      <w:pPr>
        <w:pStyle w:val="Odstavecseseznamem"/>
        <w:rPr>
          <w:rFonts w:ascii="Segoe UI" w:hAnsi="Segoe UI" w:cs="Segoe UI"/>
          <w:sz w:val="22"/>
          <w:szCs w:val="22"/>
        </w:rPr>
      </w:pPr>
    </w:p>
    <w:p w14:paraId="57001367" w14:textId="554754AA" w:rsidR="001E2FCB" w:rsidRPr="00BE27CE" w:rsidRDefault="001E2FCB" w:rsidP="00D872E3">
      <w:pPr>
        <w:pStyle w:val="Odstavecseseznamem"/>
        <w:numPr>
          <w:ilvl w:val="1"/>
          <w:numId w:val="21"/>
        </w:numPr>
        <w:ind w:left="567" w:hanging="567"/>
        <w:rPr>
          <w:rFonts w:ascii="Segoe UI" w:hAnsi="Segoe UI" w:cs="Segoe UI"/>
          <w:sz w:val="22"/>
          <w:szCs w:val="22"/>
        </w:rPr>
      </w:pPr>
      <w:r w:rsidRPr="00BE27CE">
        <w:rPr>
          <w:rFonts w:ascii="Segoe UI" w:hAnsi="Segoe UI" w:cs="Segoe UI"/>
          <w:sz w:val="22"/>
          <w:szCs w:val="22"/>
        </w:rPr>
        <w:t>Zhotovitel se zavazuje zajistit po celou dobu trvání této smlouvy, aby byly při provádění díla dle této smlouvy dodržovány finanční závazky i vůči případný</w:t>
      </w:r>
      <w:r w:rsidR="00905787" w:rsidRPr="00BE27CE">
        <w:rPr>
          <w:rFonts w:ascii="Segoe UI" w:hAnsi="Segoe UI" w:cs="Segoe UI"/>
          <w:sz w:val="22"/>
          <w:szCs w:val="22"/>
        </w:rPr>
        <w:t>m</w:t>
      </w:r>
      <w:r w:rsidRPr="00BE27CE">
        <w:rPr>
          <w:rFonts w:ascii="Segoe UI" w:hAnsi="Segoe UI" w:cs="Segoe UI"/>
          <w:sz w:val="22"/>
          <w:szCs w:val="22"/>
        </w:rPr>
        <w:t xml:space="preserve"> poddodavatelům zhotovitele, a to tak, že zhotovitel je povinen zajistit řádné a včasné uhrazení poddodavatelem vystavených faktur za plnění poskytnutá k plnění veřejné zakázky</w:t>
      </w:r>
      <w:r w:rsidR="00905787" w:rsidRPr="00BE27CE">
        <w:rPr>
          <w:rFonts w:ascii="Segoe UI" w:hAnsi="Segoe UI" w:cs="Segoe UI"/>
          <w:sz w:val="22"/>
          <w:szCs w:val="22"/>
        </w:rPr>
        <w:t>. Zhotovitel se zavazuje přenést totožnou povinnost do dalších úrovní dodavatelského řetězce a zavázat své případné poddodavatele k plnění a šíření této povinnosti též do nižších úrovní dodavatelského řetězce.</w:t>
      </w:r>
    </w:p>
    <w:p w14:paraId="249FAE58" w14:textId="77777777" w:rsidR="00D0615C" w:rsidRPr="007665FA" w:rsidRDefault="00D0615C" w:rsidP="00181353">
      <w:pPr>
        <w:pStyle w:val="Nadpis2"/>
        <w:spacing w:before="360" w:after="120" w:line="22" w:lineRule="atLeast"/>
        <w:jc w:val="center"/>
        <w:rPr>
          <w:rFonts w:ascii="Segoe UI" w:hAnsi="Segoe UI" w:cs="Segoe UI"/>
          <w:spacing w:val="20"/>
          <w:sz w:val="22"/>
          <w:szCs w:val="22"/>
        </w:rPr>
      </w:pPr>
      <w:r w:rsidRPr="007665FA">
        <w:rPr>
          <w:rFonts w:ascii="Segoe UI" w:hAnsi="Segoe UI" w:cs="Segoe UI"/>
          <w:spacing w:val="20"/>
          <w:sz w:val="22"/>
          <w:szCs w:val="22"/>
        </w:rPr>
        <w:t>VI.</w:t>
      </w:r>
    </w:p>
    <w:p w14:paraId="1CF01A92" w14:textId="77777777" w:rsidR="00D0615C" w:rsidRPr="00823678" w:rsidRDefault="00D0615C" w:rsidP="00181353">
      <w:pPr>
        <w:pStyle w:val="Nadpis2"/>
        <w:spacing w:before="120" w:after="120" w:line="22" w:lineRule="atLeast"/>
        <w:jc w:val="center"/>
        <w:rPr>
          <w:rFonts w:ascii="Segoe UI" w:hAnsi="Segoe UI" w:cs="Segoe UI"/>
          <w:caps/>
          <w:spacing w:val="20"/>
          <w:sz w:val="22"/>
          <w:szCs w:val="22"/>
        </w:rPr>
      </w:pPr>
      <w:r w:rsidRPr="00823678">
        <w:rPr>
          <w:rFonts w:ascii="Segoe UI" w:hAnsi="Segoe UI" w:cs="Segoe UI"/>
          <w:caps/>
          <w:spacing w:val="20"/>
          <w:sz w:val="22"/>
          <w:szCs w:val="22"/>
        </w:rPr>
        <w:t>Práva a povinnosti smluvních stran při provádění díla</w:t>
      </w:r>
    </w:p>
    <w:p w14:paraId="23FA4DD9" w14:textId="7166443F"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Objednatel předá zhotoviteli místo plnění díla na základě předávacího protokolu v den určený po dohodě obou smluvních stran</w:t>
      </w:r>
      <w:r w:rsidR="003D4AE5" w:rsidRPr="007665FA">
        <w:rPr>
          <w:rFonts w:ascii="Segoe UI" w:hAnsi="Segoe UI" w:cs="Segoe UI"/>
          <w:sz w:val="22"/>
          <w:szCs w:val="22"/>
        </w:rPr>
        <w:t>.</w:t>
      </w:r>
    </w:p>
    <w:p w14:paraId="54895366" w14:textId="36334C86"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Objednatel před zahájením prací předá zhotoviteli jedno paré proje</w:t>
      </w:r>
      <w:r w:rsidR="00CC1679">
        <w:rPr>
          <w:rFonts w:ascii="Segoe UI" w:hAnsi="Segoe UI" w:cs="Segoe UI"/>
          <w:sz w:val="22"/>
          <w:szCs w:val="22"/>
        </w:rPr>
        <w:t>ktových</w:t>
      </w:r>
      <w:r w:rsidR="008709A4" w:rsidRPr="007665FA">
        <w:rPr>
          <w:rFonts w:ascii="Segoe UI" w:hAnsi="Segoe UI" w:cs="Segoe UI"/>
          <w:sz w:val="22"/>
          <w:szCs w:val="22"/>
        </w:rPr>
        <w:t xml:space="preserve"> dokumentac</w:t>
      </w:r>
      <w:r w:rsidR="00CC1679">
        <w:rPr>
          <w:rFonts w:ascii="Segoe UI" w:hAnsi="Segoe UI" w:cs="Segoe UI"/>
          <w:sz w:val="22"/>
          <w:szCs w:val="22"/>
        </w:rPr>
        <w:t>í uvedených</w:t>
      </w:r>
      <w:r w:rsidR="008709A4" w:rsidRPr="007665FA">
        <w:rPr>
          <w:rFonts w:ascii="Segoe UI" w:hAnsi="Segoe UI" w:cs="Segoe UI"/>
          <w:sz w:val="22"/>
          <w:szCs w:val="22"/>
        </w:rPr>
        <w:t xml:space="preserve"> v odst.</w:t>
      </w:r>
      <w:r w:rsidR="00E13ECB">
        <w:rPr>
          <w:rFonts w:ascii="Segoe UI" w:hAnsi="Segoe UI" w:cs="Segoe UI"/>
          <w:sz w:val="22"/>
          <w:szCs w:val="22"/>
        </w:rPr>
        <w:t xml:space="preserve"> 2.2</w:t>
      </w:r>
      <w:r w:rsidRPr="007665FA">
        <w:rPr>
          <w:rFonts w:ascii="Segoe UI" w:hAnsi="Segoe UI" w:cs="Segoe UI"/>
          <w:sz w:val="22"/>
          <w:szCs w:val="22"/>
        </w:rPr>
        <w:t xml:space="preserve"> této smlouvy v tištěné podobě a zhotovitel se zavazuje jej převzít.</w:t>
      </w:r>
    </w:p>
    <w:p w14:paraId="33515A87" w14:textId="77777777"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Zhotovitel je povinen udržovat v místě plnění a na přilehlých pozemcích pořádek a čistotu a je povinen neprodleně odstraňovat odpady a nečistoty vzniklé při provádění díla v souladu s obecně platnými právními předpisy.</w:t>
      </w:r>
    </w:p>
    <w:p w14:paraId="55658B82" w14:textId="6C909DC0" w:rsidR="00C53DBB" w:rsidRPr="004C5D24" w:rsidRDefault="00A83D2D" w:rsidP="005C6AF2">
      <w:pPr>
        <w:pStyle w:val="Odstavecseseznamem"/>
        <w:numPr>
          <w:ilvl w:val="1"/>
          <w:numId w:val="25"/>
        </w:numPr>
        <w:spacing w:before="120" w:line="22" w:lineRule="atLeast"/>
        <w:ind w:left="567" w:hanging="567"/>
        <w:contextualSpacing w:val="0"/>
        <w:rPr>
          <w:rFonts w:ascii="Segoe UI" w:eastAsia="Calibri" w:hAnsi="Segoe UI" w:cs="Segoe UI"/>
          <w:sz w:val="22"/>
          <w:szCs w:val="22"/>
        </w:rPr>
      </w:pPr>
      <w:r w:rsidRPr="004C5D24">
        <w:rPr>
          <w:rFonts w:ascii="Segoe UI" w:hAnsi="Segoe UI" w:cs="Segoe UI"/>
          <w:sz w:val="22"/>
          <w:szCs w:val="22"/>
        </w:rPr>
        <w:t xml:space="preserve">Zhotovitel stavebních prací musí nakládat s odpady pouze způsobem stanoveným v zákoně </w:t>
      </w:r>
      <w:r w:rsidR="00B36C84" w:rsidRPr="004C5D24">
        <w:rPr>
          <w:rFonts w:ascii="Segoe UI" w:hAnsi="Segoe UI" w:cs="Segoe UI"/>
          <w:sz w:val="22"/>
          <w:szCs w:val="22"/>
        </w:rPr>
        <w:t xml:space="preserve"> </w:t>
      </w:r>
      <w:r w:rsidRPr="004C5D24">
        <w:rPr>
          <w:rFonts w:ascii="Segoe UI" w:hAnsi="Segoe UI" w:cs="Segoe UI"/>
          <w:sz w:val="22"/>
          <w:szCs w:val="22"/>
        </w:rPr>
        <w:t xml:space="preserve">č. </w:t>
      </w:r>
      <w:r w:rsidR="004238E8">
        <w:rPr>
          <w:rFonts w:ascii="Segoe UI" w:hAnsi="Segoe UI" w:cs="Segoe UI"/>
          <w:sz w:val="22"/>
          <w:szCs w:val="22"/>
        </w:rPr>
        <w:t>541</w:t>
      </w:r>
      <w:r w:rsidRPr="004C5D24">
        <w:rPr>
          <w:rFonts w:ascii="Segoe UI" w:hAnsi="Segoe UI" w:cs="Segoe UI"/>
          <w:sz w:val="22"/>
          <w:szCs w:val="22"/>
        </w:rPr>
        <w:t>/20</w:t>
      </w:r>
      <w:r w:rsidR="004238E8">
        <w:rPr>
          <w:rFonts w:ascii="Segoe UI" w:hAnsi="Segoe UI" w:cs="Segoe UI"/>
          <w:sz w:val="22"/>
          <w:szCs w:val="22"/>
        </w:rPr>
        <w:t>20</w:t>
      </w:r>
      <w:r w:rsidRPr="004C5D24">
        <w:rPr>
          <w:rFonts w:ascii="Segoe UI" w:hAnsi="Segoe UI" w:cs="Segoe UI"/>
          <w:sz w:val="22"/>
          <w:szCs w:val="22"/>
        </w:rPr>
        <w:t xml:space="preserve"> Sb., o odpadech, ve znění pozdějších předpisů, a dále předpisy vydanými k jeho provedení, vést předepsanou evidenci odpadů, přičemž rozsah je stanoven ve vyhlášce</w:t>
      </w:r>
      <w:r w:rsidR="007252CD" w:rsidRPr="004C5D24">
        <w:rPr>
          <w:rFonts w:ascii="Segoe UI" w:hAnsi="Segoe UI" w:cs="Segoe UI"/>
          <w:sz w:val="22"/>
          <w:szCs w:val="22"/>
        </w:rPr>
        <w:t> </w:t>
      </w:r>
      <w:r w:rsidRPr="004C5D24">
        <w:rPr>
          <w:rFonts w:ascii="Segoe UI" w:hAnsi="Segoe UI" w:cs="Segoe UI"/>
          <w:sz w:val="22"/>
          <w:szCs w:val="22"/>
        </w:rPr>
        <w:t>č. 383/2001 Sb., o podrobnostech nakládání s odpady, ve znění pozdějších předpisů. Při manipulaci s odpady je třeba zajistit podmínky pro bezpečnost práce, ochranu zdraví a ochranu životního prostředí, přičemž veškerá manipulace s odpady musí probíhat podle daných předpisů, zejména se jedná o likvidaci nebezpečných odpadů.</w:t>
      </w:r>
    </w:p>
    <w:p w14:paraId="44709256" w14:textId="35C088F6" w:rsidR="00A83D2D" w:rsidRPr="004C5D24" w:rsidRDefault="00A83D2D" w:rsidP="005C6AF2">
      <w:pPr>
        <w:pStyle w:val="Odstavecseseznamem"/>
        <w:numPr>
          <w:ilvl w:val="1"/>
          <w:numId w:val="25"/>
        </w:numPr>
        <w:spacing w:before="120" w:line="22" w:lineRule="atLeast"/>
        <w:ind w:left="567" w:hanging="567"/>
        <w:contextualSpacing w:val="0"/>
        <w:rPr>
          <w:rFonts w:ascii="Segoe UI" w:eastAsia="Calibri" w:hAnsi="Segoe UI" w:cs="Segoe UI"/>
          <w:sz w:val="22"/>
          <w:szCs w:val="22"/>
        </w:rPr>
      </w:pPr>
      <w:r w:rsidRPr="004C5D24">
        <w:rPr>
          <w:rFonts w:ascii="Segoe UI" w:hAnsi="Segoe UI" w:cs="Segoe UI"/>
          <w:sz w:val="22"/>
          <w:szCs w:val="22"/>
        </w:rPr>
        <w:t>Zhotovitel musí zajistit pravidelnou kontrolu stavebních mechanizmů s tím, že pokud dojde k úniku ropných látek do zeminy, je nutné tuto kontaminovanou zeminu ihned vytěžit a zajistit její dekontaminaci - odpady musí být zneškodňovány na zařízeních k tomu určených (skládkách, spalovnách), případně mohou být předány jiné odborné firmě ke zneškodnění. Odpady kovů a vratných obalů budou shromažďovány v prostoru stavby a předávány oprávněným osobám, provádějícím sběr a výkup těchto druhů odpadů. Dále odpady ze zpracování dřeva a dřevěné obaly neznečištěné budou shromažďovány v prostoru stavby a odvezeny na skládku. Odpady plastů a papíru budou separovaně shromažďovány a budou předávány oprávněným osobám, provádějícím sběr a výkup těchto druhů odpadů. Směsné odpady, které nelze separovat, budou zneškodněny skládkováním opět prostřednictvím pověřené osoby.</w:t>
      </w:r>
      <w:r w:rsidR="00322B1E" w:rsidRPr="004C5D24">
        <w:rPr>
          <w:rFonts w:ascii="Segoe UI" w:hAnsi="Segoe UI" w:cs="Segoe UI"/>
          <w:sz w:val="22"/>
          <w:szCs w:val="22"/>
        </w:rPr>
        <w:t xml:space="preserve"> Materiál z výkopů, vybourané hmoty i konstrukce rozebíraných vozovek budou dle možností recyklovány a ukládány (pokud to jejich mechanické a chemické vlastnosti dovolí). V opačném případě se zhotovitel zavazuje, že je odveze na skládku.</w:t>
      </w:r>
    </w:p>
    <w:p w14:paraId="530ACB27" w14:textId="27C86E43" w:rsidR="003D4AE5" w:rsidRPr="007665FA" w:rsidRDefault="00471A01" w:rsidP="00DB1144">
      <w:pPr>
        <w:pStyle w:val="Zhlav"/>
        <w:numPr>
          <w:ilvl w:val="1"/>
          <w:numId w:val="25"/>
        </w:numPr>
        <w:tabs>
          <w:tab w:val="clear" w:pos="4536"/>
          <w:tab w:val="clear" w:pos="9072"/>
        </w:tabs>
        <w:spacing w:before="120" w:after="240" w:line="22" w:lineRule="atLeast"/>
        <w:ind w:left="567" w:hanging="567"/>
        <w:jc w:val="both"/>
        <w:rPr>
          <w:rFonts w:ascii="Segoe UI" w:hAnsi="Segoe UI" w:cs="Segoe UI"/>
          <w:sz w:val="22"/>
          <w:szCs w:val="22"/>
        </w:rPr>
      </w:pPr>
      <w:r>
        <w:rPr>
          <w:rFonts w:ascii="Segoe UI" w:hAnsi="Segoe UI" w:cs="Segoe UI"/>
          <w:sz w:val="22"/>
          <w:szCs w:val="22"/>
        </w:rPr>
        <w:t>Zhotovitel</w:t>
      </w:r>
      <w:r w:rsidR="00DB1144">
        <w:rPr>
          <w:rFonts w:ascii="Segoe UI" w:hAnsi="Segoe UI" w:cs="Segoe UI"/>
          <w:sz w:val="22"/>
          <w:szCs w:val="22"/>
        </w:rPr>
        <w:t xml:space="preserve"> se zavazuje a</w:t>
      </w:r>
      <w:r>
        <w:rPr>
          <w:rFonts w:ascii="Segoe UI" w:hAnsi="Segoe UI" w:cs="Segoe UI"/>
          <w:sz w:val="22"/>
          <w:szCs w:val="22"/>
        </w:rPr>
        <w:t xml:space="preserve"> </w:t>
      </w:r>
      <w:r w:rsidR="00D0615C" w:rsidRPr="007665FA">
        <w:rPr>
          <w:rFonts w:ascii="Segoe UI" w:hAnsi="Segoe UI" w:cs="Segoe UI"/>
          <w:sz w:val="22"/>
          <w:szCs w:val="22"/>
        </w:rPr>
        <w:t>odpovídá za bezpečnost a ochranu zdraví všech osob v místě plnění, požární bezpečnost, ochranu životního prostředí a do</w:t>
      </w:r>
      <w:r w:rsidR="003D4AE5" w:rsidRPr="007665FA">
        <w:rPr>
          <w:rFonts w:ascii="Segoe UI" w:hAnsi="Segoe UI" w:cs="Segoe UI"/>
          <w:sz w:val="22"/>
          <w:szCs w:val="22"/>
        </w:rPr>
        <w:t>držování hygienických předpisů.</w:t>
      </w:r>
    </w:p>
    <w:p w14:paraId="60207666" w14:textId="2C87DCC5" w:rsidR="003D4AE5" w:rsidRPr="004C5D24" w:rsidRDefault="00D0615C" w:rsidP="00DB1144">
      <w:pPr>
        <w:pStyle w:val="Zhlav"/>
        <w:numPr>
          <w:ilvl w:val="1"/>
          <w:numId w:val="25"/>
        </w:numPr>
        <w:tabs>
          <w:tab w:val="clear" w:pos="4536"/>
          <w:tab w:val="clear" w:pos="9072"/>
        </w:tabs>
        <w:ind w:left="567" w:hanging="567"/>
        <w:jc w:val="both"/>
        <w:rPr>
          <w:rFonts w:ascii="Segoe UI" w:hAnsi="Segoe UI" w:cs="Segoe UI"/>
          <w:sz w:val="22"/>
          <w:szCs w:val="22"/>
        </w:rPr>
      </w:pPr>
      <w:r w:rsidRPr="00DB1144">
        <w:rPr>
          <w:rFonts w:ascii="Segoe UI" w:hAnsi="Segoe UI" w:cs="Segoe UI"/>
          <w:sz w:val="22"/>
          <w:szCs w:val="22"/>
        </w:rPr>
        <w:t>Zhotovitel se zavazuje zajistit po celou dobu provádění díla ochranu</w:t>
      </w:r>
      <w:r w:rsidR="00A33E21" w:rsidRPr="00DB1144">
        <w:rPr>
          <w:rFonts w:ascii="Segoe UI" w:hAnsi="Segoe UI" w:cs="Segoe UI"/>
          <w:sz w:val="22"/>
          <w:szCs w:val="22"/>
        </w:rPr>
        <w:t xml:space="preserve"> a zabezpečení</w:t>
      </w:r>
      <w:r w:rsidRPr="00DB1144">
        <w:rPr>
          <w:rFonts w:ascii="Segoe UI" w:hAnsi="Segoe UI" w:cs="Segoe UI"/>
          <w:sz w:val="22"/>
          <w:szCs w:val="22"/>
        </w:rPr>
        <w:t xml:space="preserve"> místa plnění. V době provádění díla nesmí být do pracovního prostoru umožněn přístup osobám, které se bezprostředně nepodílejí na provádění díla, a prostor musí být zřetelně vymezen.</w:t>
      </w:r>
      <w:r w:rsidR="007252CD" w:rsidRPr="00DB1144">
        <w:rPr>
          <w:rFonts w:ascii="Segoe UI" w:hAnsi="Segoe UI" w:cs="Segoe UI"/>
          <w:sz w:val="22"/>
          <w:szCs w:val="22"/>
        </w:rPr>
        <w:t xml:space="preserve"> Veškeré práce na stavbě budou prováděny od 7 do 22 </w:t>
      </w:r>
      <w:r w:rsidR="007252CD" w:rsidRPr="004C5D24">
        <w:rPr>
          <w:rFonts w:ascii="Segoe UI" w:hAnsi="Segoe UI" w:cs="Segoe UI"/>
          <w:sz w:val="22"/>
          <w:szCs w:val="22"/>
        </w:rPr>
        <w:t>hodin.</w:t>
      </w:r>
      <w:r w:rsidR="00DB1144" w:rsidRPr="004C5D24">
        <w:rPr>
          <w:rFonts w:ascii="Segoe UI" w:hAnsi="Segoe UI" w:cs="Segoe UI"/>
          <w:sz w:val="22"/>
          <w:szCs w:val="22"/>
        </w:rPr>
        <w:t xml:space="preserve"> Zhotovitel se zavazuje, že </w:t>
      </w:r>
      <w:r w:rsidR="00DB1144" w:rsidRPr="004C5D24">
        <w:rPr>
          <w:rFonts w:ascii="Segoe UI" w:eastAsia="Arial Unicode MS" w:hAnsi="Segoe UI" w:cs="Segoe UI"/>
          <w:sz w:val="22"/>
          <w:szCs w:val="22"/>
        </w:rPr>
        <w:t>při plnění předmětu dle této smlouvy zajistí dodržování pracovně-právních předpisů (zákoník práce a zákon o zaměstnanosti) a z nich vyplývajících povinností zejména ve vztahu k odměňování zaměstnanců, dodržování délky pracovní doby, dodržování délky odpočinku, zaměstnávání cizinců a dodržování podmínek bezpečnosti a ochrany zdraví při práci, a to pro všechny osoby, které se budou na plnění předmětu veřejné zakázky podílet</w:t>
      </w:r>
      <w:r w:rsidR="00905787" w:rsidRPr="004C5D24">
        <w:rPr>
          <w:rFonts w:ascii="Segoe UI" w:eastAsia="Arial Unicode MS" w:hAnsi="Segoe UI" w:cs="Segoe UI"/>
          <w:sz w:val="22"/>
          <w:szCs w:val="22"/>
        </w:rPr>
        <w:t>.</w:t>
      </w:r>
    </w:p>
    <w:p w14:paraId="2E55F34F" w14:textId="514EFB8B" w:rsidR="00A301A4" w:rsidRDefault="00A301A4"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4C5D24">
        <w:rPr>
          <w:rFonts w:ascii="Segoe UI" w:hAnsi="Segoe UI" w:cs="Segoe UI"/>
          <w:sz w:val="22"/>
          <w:szCs w:val="22"/>
        </w:rPr>
        <w:t>Při provádění zemních prací je třeba dbát na řádné pažení hloubeného úseku a opatrné</w:t>
      </w:r>
      <w:r>
        <w:rPr>
          <w:rFonts w:ascii="Segoe UI" w:hAnsi="Segoe UI" w:cs="Segoe UI"/>
          <w:sz w:val="22"/>
          <w:szCs w:val="22"/>
        </w:rPr>
        <w:t xml:space="preserve"> provádění výkopů zvláště v ochranných pásmech nadzemních a podzemních vedení a dbát pokynů správců těchto zařízení. Dále se </w:t>
      </w:r>
      <w:r w:rsidRPr="001D57A6">
        <w:rPr>
          <w:rFonts w:ascii="Segoe UI" w:hAnsi="Segoe UI" w:cs="Segoe UI"/>
          <w:sz w:val="22"/>
          <w:szCs w:val="22"/>
        </w:rPr>
        <w:t>zhotovitel zavazuje, že zabezpečí veškeré výkopy proti pádu osob pomocí zábradlí a osvětlení. Silniční provoz bude omezen příslušným dopravním značením.</w:t>
      </w:r>
      <w:r w:rsidR="00A03B15" w:rsidRPr="001D57A6">
        <w:rPr>
          <w:rFonts w:ascii="Segoe UI" w:hAnsi="Segoe UI" w:cs="Segoe UI"/>
          <w:sz w:val="22"/>
          <w:szCs w:val="22"/>
        </w:rPr>
        <w:t xml:space="preserve"> Dopravní značení musí být odsouhlaseno DI Policie ČR, přičemž toto zajistí zhotovitel.</w:t>
      </w:r>
      <w:r>
        <w:rPr>
          <w:rFonts w:ascii="Segoe UI" w:hAnsi="Segoe UI" w:cs="Segoe UI"/>
          <w:sz w:val="22"/>
          <w:szCs w:val="22"/>
        </w:rPr>
        <w:t xml:space="preserve"> Současně se zhotovitel zavazuje, že stavební práce v blízkosti inženýrských sítí budou prováděny se zvýšenou opatrností tak, aby nedošlo k jejich poškození.</w:t>
      </w:r>
    </w:p>
    <w:p w14:paraId="5DAB590A" w14:textId="7FE47699" w:rsidR="00A301A4" w:rsidRPr="007665FA" w:rsidRDefault="00A301A4"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Pr>
          <w:rFonts w:ascii="Segoe UI" w:hAnsi="Segoe UI" w:cs="Segoe UI"/>
          <w:sz w:val="22"/>
          <w:szCs w:val="22"/>
        </w:rPr>
        <w:t>Zhotovitel se dále zavazuje, že dílo nebo jeho části bude odstraňovat (bourat, demontovat, popřípadě přemísťovat) tak, aby v průběhu prací nedošlo k ohrožení bezpečnosti života, zdraví osob, ke vzniku požáru a k nekontrolovanému porušení stability stavby nebo její části. Při odstraňování stavby nebo její části nesmí být ohrožena stabilita jiných staveb ani provozuschopnost sítí technického vybavení v dosahu stavby.</w:t>
      </w:r>
    </w:p>
    <w:p w14:paraId="586B2216" w14:textId="17E2CD0E"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Zhotovitel prohlašuje, že je k provádění díla vybaven potřebn</w:t>
      </w:r>
      <w:r w:rsidR="003D4AE5" w:rsidRPr="007665FA">
        <w:rPr>
          <w:rFonts w:ascii="Segoe UI" w:hAnsi="Segoe UI" w:cs="Segoe UI"/>
          <w:sz w:val="22"/>
          <w:szCs w:val="22"/>
        </w:rPr>
        <w:t xml:space="preserve">ou mechanizací, vozovým parkem </w:t>
      </w:r>
      <w:r w:rsidRPr="007665FA">
        <w:rPr>
          <w:rFonts w:ascii="Segoe UI" w:hAnsi="Segoe UI" w:cs="Segoe UI"/>
          <w:sz w:val="22"/>
          <w:szCs w:val="22"/>
        </w:rPr>
        <w:t>a personálním obsazením.</w:t>
      </w:r>
      <w:r w:rsidR="00306CC6">
        <w:rPr>
          <w:rFonts w:ascii="Segoe UI" w:hAnsi="Segoe UI" w:cs="Segoe UI"/>
          <w:sz w:val="22"/>
          <w:szCs w:val="22"/>
        </w:rPr>
        <w:t xml:space="preserve"> Veškeré staveništní přípojky musí být vyřešeny tak, aby umožňovaly bezpečný průchod a průjezd vozidel a mechanizmů.</w:t>
      </w:r>
    </w:p>
    <w:p w14:paraId="21078993" w14:textId="1DDDB42A"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Zhotovitel je povinen zabezpečit, aby vozidla a další mechanizace, které budou použity pro provádění díla, byly pro jeho provádění způsobilé, aby vyhovovaly platným obecně závazným p</w:t>
      </w:r>
      <w:r w:rsidR="00CA1ED9">
        <w:rPr>
          <w:rFonts w:ascii="Segoe UI" w:hAnsi="Segoe UI" w:cs="Segoe UI"/>
          <w:sz w:val="22"/>
          <w:szCs w:val="22"/>
        </w:rPr>
        <w:t xml:space="preserve">rávním </w:t>
      </w:r>
      <w:r w:rsidR="003D4AE5" w:rsidRPr="007665FA">
        <w:rPr>
          <w:rFonts w:ascii="Segoe UI" w:hAnsi="Segoe UI" w:cs="Segoe UI"/>
          <w:sz w:val="22"/>
          <w:szCs w:val="22"/>
        </w:rPr>
        <w:t>a technickým předpisům.</w:t>
      </w:r>
    </w:p>
    <w:p w14:paraId="39358F3D" w14:textId="074621A5" w:rsidR="003D4AE5"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 xml:space="preserve">Zhotovitel se zavazuje vyklidit a vyčistit místo plnění nejpozději </w:t>
      </w:r>
      <w:r w:rsidR="00A33E21" w:rsidRPr="007665FA">
        <w:rPr>
          <w:rFonts w:ascii="Segoe UI" w:hAnsi="Segoe UI" w:cs="Segoe UI"/>
          <w:sz w:val="22"/>
          <w:szCs w:val="22"/>
        </w:rPr>
        <w:t xml:space="preserve">před </w:t>
      </w:r>
      <w:r w:rsidRPr="007665FA">
        <w:rPr>
          <w:rFonts w:ascii="Segoe UI" w:hAnsi="Segoe UI" w:cs="Segoe UI"/>
          <w:sz w:val="22"/>
          <w:szCs w:val="22"/>
        </w:rPr>
        <w:t>předání</w:t>
      </w:r>
      <w:r w:rsidR="00A33E21" w:rsidRPr="007665FA">
        <w:rPr>
          <w:rFonts w:ascii="Segoe UI" w:hAnsi="Segoe UI" w:cs="Segoe UI"/>
          <w:sz w:val="22"/>
          <w:szCs w:val="22"/>
        </w:rPr>
        <w:t>m</w:t>
      </w:r>
      <w:r w:rsidRPr="007665FA">
        <w:rPr>
          <w:rFonts w:ascii="Segoe UI" w:hAnsi="Segoe UI" w:cs="Segoe UI"/>
          <w:sz w:val="22"/>
          <w:szCs w:val="22"/>
        </w:rPr>
        <w:t xml:space="preserve"> a převzetí</w:t>
      </w:r>
      <w:r w:rsidR="00A33E21" w:rsidRPr="007665FA">
        <w:rPr>
          <w:rFonts w:ascii="Segoe UI" w:hAnsi="Segoe UI" w:cs="Segoe UI"/>
          <w:sz w:val="22"/>
          <w:szCs w:val="22"/>
        </w:rPr>
        <w:t>m</w:t>
      </w:r>
      <w:r w:rsidRPr="007665FA">
        <w:rPr>
          <w:rFonts w:ascii="Segoe UI" w:hAnsi="Segoe UI" w:cs="Segoe UI"/>
          <w:sz w:val="22"/>
          <w:szCs w:val="22"/>
        </w:rPr>
        <w:t xml:space="preserve"> díla objednatelem a upravit</w:t>
      </w:r>
      <w:r w:rsidR="003D2AB9">
        <w:rPr>
          <w:rFonts w:ascii="Segoe UI" w:hAnsi="Segoe UI" w:cs="Segoe UI"/>
          <w:sz w:val="22"/>
          <w:szCs w:val="22"/>
        </w:rPr>
        <w:t xml:space="preserve"> jej dle projektové dokumentace uvedené v odst. 2.2 této smlouvy.</w:t>
      </w:r>
    </w:p>
    <w:p w14:paraId="00375D13" w14:textId="01BF24FC" w:rsidR="001F58C0" w:rsidRPr="007665FA" w:rsidRDefault="001F58C0"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Pr>
          <w:rFonts w:ascii="Segoe UI" w:hAnsi="Segoe UI" w:cs="Segoe UI"/>
          <w:sz w:val="22"/>
          <w:szCs w:val="22"/>
        </w:rPr>
        <w:t>Zhotovitel se zavazuje realizovat dílo šetrně</w:t>
      </w:r>
      <w:r w:rsidR="007252CD">
        <w:rPr>
          <w:rFonts w:ascii="Segoe UI" w:hAnsi="Segoe UI" w:cs="Segoe UI"/>
          <w:sz w:val="22"/>
          <w:szCs w:val="22"/>
        </w:rPr>
        <w:t xml:space="preserve"> a</w:t>
      </w:r>
      <w:r>
        <w:rPr>
          <w:rFonts w:ascii="Segoe UI" w:hAnsi="Segoe UI" w:cs="Segoe UI"/>
          <w:sz w:val="22"/>
          <w:szCs w:val="22"/>
        </w:rPr>
        <w:t xml:space="preserve"> s minimalizací negativních vl</w:t>
      </w:r>
      <w:r w:rsidR="007252CD">
        <w:rPr>
          <w:rFonts w:ascii="Segoe UI" w:hAnsi="Segoe UI" w:cs="Segoe UI"/>
          <w:sz w:val="22"/>
          <w:szCs w:val="22"/>
        </w:rPr>
        <w:t>ivů stavby na životní prostředí.</w:t>
      </w:r>
    </w:p>
    <w:p w14:paraId="56C4F1E6" w14:textId="77777777" w:rsidR="003D4AE5"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 xml:space="preserve">Objednatel je oprávněn kontrolovat dílo v každé fázi jeho provádění. Zhotovitel je povinen objednateli kontrolu díla umožnit a poskytnout objednateli při kontrole součinnost. </w:t>
      </w:r>
    </w:p>
    <w:p w14:paraId="1A087C00" w14:textId="016BE3D4" w:rsidR="00B36C84" w:rsidRDefault="00B36C84"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Pr>
          <w:rFonts w:ascii="Segoe UI" w:hAnsi="Segoe UI" w:cs="Segoe UI"/>
          <w:sz w:val="22"/>
          <w:szCs w:val="22"/>
        </w:rPr>
        <w:t xml:space="preserve">Zhotovitel se zavazuje, že staveniště bude uspořádáno tak, aby </w:t>
      </w:r>
      <w:r w:rsidR="006F66CC">
        <w:rPr>
          <w:rFonts w:ascii="Segoe UI" w:hAnsi="Segoe UI" w:cs="Segoe UI"/>
          <w:sz w:val="22"/>
          <w:szCs w:val="22"/>
        </w:rPr>
        <w:t>nebyl zásadním způsobem narušen</w:t>
      </w:r>
      <w:r>
        <w:rPr>
          <w:rFonts w:ascii="Segoe UI" w:hAnsi="Segoe UI" w:cs="Segoe UI"/>
          <w:sz w:val="22"/>
          <w:szCs w:val="22"/>
        </w:rPr>
        <w:t xml:space="preserve"> provoz na přilehlých komunikacích ani pozemcích a stavba byla realizována pouze na pozemcích objednatele nebo na pozemcích, na kterých má objednatel právo realizovat stavbu. Staveniště nebude ze strany místní komunikace oploceno. Na vstupu bude umístěna zábrana a bude vybavena dodatkovými tabulkami zakazujícími vstup nepovolaných osob do prostoru staveniště.</w:t>
      </w:r>
      <w:r w:rsidR="006F66CC">
        <w:rPr>
          <w:rFonts w:ascii="Segoe UI" w:hAnsi="Segoe UI" w:cs="Segoe UI"/>
          <w:sz w:val="22"/>
          <w:szCs w:val="22"/>
        </w:rPr>
        <w:t xml:space="preserve"> V případě nakládání a skládání materiálu, či v případě příjezdu nadrozměrné techniky zajistí zhotovitel dostatečnou signalizaci překážky silničního provozu odpovědnou osobou.</w:t>
      </w:r>
      <w:r w:rsidR="00F506BA">
        <w:rPr>
          <w:rFonts w:ascii="Segoe UI" w:hAnsi="Segoe UI" w:cs="Segoe UI"/>
          <w:sz w:val="22"/>
          <w:szCs w:val="22"/>
        </w:rPr>
        <w:t xml:space="preserve"> Rozsah staveniště a prováděných prací nevyžaduje žádné speciální odvodnění staveniště. Srážková voda bude zasakována do horninového prostředí. Celková plocha záboru bude do 20 m2, přičemž se bude jednat o dočasný zábor pro staveniště - mobilní buňka kanceláře a mobilní (chemické) WC. </w:t>
      </w:r>
    </w:p>
    <w:p w14:paraId="568ACCAD" w14:textId="1169CD29" w:rsidR="00F506BA" w:rsidRPr="007665FA" w:rsidRDefault="00F506BA"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Pr>
          <w:rFonts w:ascii="Segoe UI" w:hAnsi="Segoe UI" w:cs="Segoe UI"/>
          <w:sz w:val="22"/>
          <w:szCs w:val="22"/>
        </w:rPr>
        <w:t>Zhotovitel se zavazuje zajistit elektrickou energii na stavbě pomocí mobilních generátorů. Zdroje vody na stavbě budou zajištěny pomocí hydrantů, případně pomocí cisteren s vodou.</w:t>
      </w:r>
    </w:p>
    <w:p w14:paraId="5C80DD1E" w14:textId="77777777"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Zjistí-li objednatel,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14:paraId="56AFBC90" w14:textId="2E8C2B8D"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 xml:space="preserve">Objednatel zajistí technický dozor </w:t>
      </w:r>
      <w:r w:rsidR="00B9020A" w:rsidRPr="007665FA">
        <w:rPr>
          <w:rFonts w:ascii="Segoe UI" w:hAnsi="Segoe UI" w:cs="Segoe UI"/>
          <w:sz w:val="22"/>
          <w:szCs w:val="22"/>
        </w:rPr>
        <w:t xml:space="preserve">stavebníka </w:t>
      </w:r>
      <w:r w:rsidRPr="007665FA">
        <w:rPr>
          <w:rFonts w:ascii="Segoe UI" w:hAnsi="Segoe UI" w:cs="Segoe UI"/>
          <w:sz w:val="22"/>
          <w:szCs w:val="22"/>
        </w:rPr>
        <w:t xml:space="preserve">a jmenuje koordinátora bezpečnosti a ochrany zdraví při práci na staveništi. Zhotovitel umožní provádění technického dozoru </w:t>
      </w:r>
      <w:r w:rsidR="00B9020A" w:rsidRPr="007665FA">
        <w:rPr>
          <w:rFonts w:ascii="Segoe UI" w:hAnsi="Segoe UI" w:cs="Segoe UI"/>
          <w:sz w:val="22"/>
          <w:szCs w:val="22"/>
        </w:rPr>
        <w:t xml:space="preserve">stavebníka </w:t>
      </w:r>
      <w:r w:rsidRPr="007665FA">
        <w:rPr>
          <w:rFonts w:ascii="Segoe UI" w:hAnsi="Segoe UI" w:cs="Segoe UI"/>
          <w:sz w:val="22"/>
          <w:szCs w:val="22"/>
        </w:rPr>
        <w:t xml:space="preserve">v plném rozsahu. Technický dozor </w:t>
      </w:r>
      <w:r w:rsidR="00B9020A" w:rsidRPr="007665FA">
        <w:rPr>
          <w:rFonts w:ascii="Segoe UI" w:hAnsi="Segoe UI" w:cs="Segoe UI"/>
          <w:sz w:val="22"/>
          <w:szCs w:val="22"/>
        </w:rPr>
        <w:t>stavebníka</w:t>
      </w:r>
      <w:r w:rsidRPr="007665FA">
        <w:rPr>
          <w:rFonts w:ascii="Segoe UI" w:hAnsi="Segoe UI" w:cs="Segoe UI"/>
          <w:sz w:val="22"/>
          <w:szCs w:val="22"/>
        </w:rPr>
        <w:t xml:space="preserve"> nesmí provádět zhotovitel ani osoba s ním propojená. </w:t>
      </w:r>
      <w:r w:rsidRPr="00F84DF3">
        <w:rPr>
          <w:rFonts w:ascii="Segoe UI" w:hAnsi="Segoe UI" w:cs="Segoe UI"/>
          <w:sz w:val="22"/>
          <w:szCs w:val="22"/>
        </w:rPr>
        <w:t xml:space="preserve">Nejméně jedenkrát </w:t>
      </w:r>
      <w:r w:rsidR="00550629" w:rsidRPr="00D426C4">
        <w:rPr>
          <w:rFonts w:ascii="Segoe UI" w:hAnsi="Segoe UI" w:cs="Segoe UI"/>
          <w:sz w:val="22"/>
          <w:szCs w:val="22"/>
        </w:rPr>
        <w:t>za měsíc</w:t>
      </w:r>
      <w:r w:rsidRPr="00D426C4">
        <w:rPr>
          <w:rFonts w:ascii="Segoe UI" w:hAnsi="Segoe UI" w:cs="Segoe UI"/>
          <w:sz w:val="22"/>
          <w:szCs w:val="22"/>
        </w:rPr>
        <w:t xml:space="preserve"> bude</w:t>
      </w:r>
      <w:r w:rsidRPr="007665FA">
        <w:rPr>
          <w:rFonts w:ascii="Segoe UI" w:hAnsi="Segoe UI" w:cs="Segoe UI"/>
          <w:sz w:val="22"/>
          <w:szCs w:val="22"/>
        </w:rPr>
        <w:t xml:space="preserve"> v místě provádění díla uskutečněn kontrolní den za účasti objednatele, zhotovitele, technického dozoru </w:t>
      </w:r>
      <w:r w:rsidR="00B9020A" w:rsidRPr="007665FA">
        <w:rPr>
          <w:rFonts w:ascii="Segoe UI" w:hAnsi="Segoe UI" w:cs="Segoe UI"/>
          <w:sz w:val="22"/>
          <w:szCs w:val="22"/>
        </w:rPr>
        <w:t>stavebníka</w:t>
      </w:r>
      <w:r w:rsidRPr="007665FA">
        <w:rPr>
          <w:rFonts w:ascii="Segoe UI" w:hAnsi="Segoe UI" w:cs="Segoe UI"/>
          <w:sz w:val="22"/>
          <w:szCs w:val="22"/>
        </w:rPr>
        <w:t>, koordinátora bezpečnosti a ochrany zdraví při práci na staveništi,</w:t>
      </w:r>
      <w:r w:rsidR="00A33E21" w:rsidRPr="007665FA">
        <w:rPr>
          <w:rFonts w:ascii="Segoe UI" w:hAnsi="Segoe UI" w:cs="Segoe UI"/>
          <w:sz w:val="22"/>
          <w:szCs w:val="22"/>
        </w:rPr>
        <w:t xml:space="preserve"> </w:t>
      </w:r>
      <w:r w:rsidR="004B5B11" w:rsidRPr="007665FA">
        <w:rPr>
          <w:rFonts w:ascii="Segoe UI" w:hAnsi="Segoe UI" w:cs="Segoe UI"/>
          <w:sz w:val="22"/>
          <w:szCs w:val="22"/>
        </w:rPr>
        <w:t>případně</w:t>
      </w:r>
      <w:r w:rsidRPr="007665FA">
        <w:rPr>
          <w:rFonts w:ascii="Segoe UI" w:hAnsi="Segoe UI" w:cs="Segoe UI"/>
          <w:sz w:val="22"/>
          <w:szCs w:val="22"/>
        </w:rPr>
        <w:t xml:space="preserve"> autorského dozoru a</w:t>
      </w:r>
      <w:r w:rsidR="00A33E21" w:rsidRPr="007665FA">
        <w:rPr>
          <w:rFonts w:ascii="Segoe UI" w:hAnsi="Segoe UI" w:cs="Segoe UI"/>
          <w:sz w:val="22"/>
          <w:szCs w:val="22"/>
        </w:rPr>
        <w:t xml:space="preserve"> </w:t>
      </w:r>
      <w:r w:rsidRPr="007665FA">
        <w:rPr>
          <w:rFonts w:ascii="Segoe UI" w:hAnsi="Segoe UI" w:cs="Segoe UI"/>
          <w:sz w:val="22"/>
          <w:szCs w:val="22"/>
        </w:rPr>
        <w:t>dalších přizvaných osob</w:t>
      </w:r>
      <w:r w:rsidR="00CC1679">
        <w:rPr>
          <w:rFonts w:ascii="Segoe UI" w:hAnsi="Segoe UI" w:cs="Segoe UI"/>
          <w:sz w:val="22"/>
          <w:szCs w:val="22"/>
        </w:rPr>
        <w:t>, nebude-li dohodnuto jinak</w:t>
      </w:r>
      <w:r w:rsidRPr="007665FA">
        <w:rPr>
          <w:rFonts w:ascii="Segoe UI" w:hAnsi="Segoe UI" w:cs="Segoe UI"/>
          <w:sz w:val="22"/>
          <w:szCs w:val="22"/>
        </w:rPr>
        <w:t xml:space="preserve">. Zhotovitel se zavazuje umožnit výkon technického dozoru </w:t>
      </w:r>
      <w:r w:rsidR="00B40A62" w:rsidRPr="007665FA">
        <w:rPr>
          <w:rFonts w:ascii="Segoe UI" w:hAnsi="Segoe UI" w:cs="Segoe UI"/>
          <w:sz w:val="22"/>
          <w:szCs w:val="22"/>
        </w:rPr>
        <w:t xml:space="preserve">stavebníka, </w:t>
      </w:r>
      <w:r w:rsidRPr="007665FA">
        <w:rPr>
          <w:rFonts w:ascii="Segoe UI" w:hAnsi="Segoe UI" w:cs="Segoe UI"/>
          <w:sz w:val="22"/>
          <w:szCs w:val="22"/>
        </w:rPr>
        <w:t>autorského dozoru a koordinátora bezpečnosti a ochrany zdraví při práci</w:t>
      </w:r>
      <w:r w:rsidR="003D4AE5" w:rsidRPr="007665FA">
        <w:rPr>
          <w:rFonts w:ascii="Segoe UI" w:hAnsi="Segoe UI" w:cs="Segoe UI"/>
          <w:sz w:val="22"/>
          <w:szCs w:val="22"/>
        </w:rPr>
        <w:t xml:space="preserve"> na staveništi.</w:t>
      </w:r>
      <w:r w:rsidR="001A3949">
        <w:rPr>
          <w:rFonts w:ascii="Segoe UI" w:hAnsi="Segoe UI" w:cs="Segoe UI"/>
          <w:sz w:val="22"/>
          <w:szCs w:val="22"/>
        </w:rPr>
        <w:t xml:space="preserve"> </w:t>
      </w:r>
    </w:p>
    <w:p w14:paraId="2EE1B309" w14:textId="77777777" w:rsidR="003D4AE5"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Materiály zhotovitele, které neodpovídají projektové dokumentaci díla nebo požadavkům objednatele, nevyhovují předepsaným parametrům nebo podmínkám dohodnutým v této smlouvě, musí být odstraněny z místa plnění ve lhůtě stanovené jednostranně objednatelem a nahrazeny jinými bezvadnými materiály.</w:t>
      </w:r>
    </w:p>
    <w:p w14:paraId="318DF4B3" w14:textId="43124C03" w:rsidR="00306CC6" w:rsidRPr="007665FA" w:rsidRDefault="00306CC6"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Pr>
          <w:rFonts w:ascii="Segoe UI" w:hAnsi="Segoe UI" w:cs="Segoe UI"/>
          <w:sz w:val="22"/>
          <w:szCs w:val="22"/>
        </w:rPr>
        <w:t>Zhotovitel se zavazuje, že realizací díla nebudou narušeny přilehlé pozemky a zeleň.</w:t>
      </w:r>
    </w:p>
    <w:p w14:paraId="239E2821" w14:textId="77777777" w:rsidR="00D0615C"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Zhotovitel je povinen vést po celou dobu platnosti této smlouvy stavební deník v rozsahu dle vyhlášky č 499/2006 Sb., o dokumentaci staveb, v platném znění, a to ode dne převzetí místa plnění do doby předání řádně provedeného díla. Do stavebního deníku zapisuje zhotovitel záznamy o pracích a službách, které provádí pro objednatele</w:t>
      </w:r>
      <w:r w:rsidR="00C64220" w:rsidRPr="007665FA">
        <w:rPr>
          <w:rFonts w:ascii="Segoe UI" w:hAnsi="Segoe UI" w:cs="Segoe UI"/>
          <w:sz w:val="22"/>
          <w:szCs w:val="22"/>
        </w:rPr>
        <w:t xml:space="preserve"> včetně záznamů o pracích konaných při odstraňování vad a nedodělků</w:t>
      </w:r>
      <w:r w:rsidRPr="007665FA">
        <w:rPr>
          <w:rFonts w:ascii="Segoe UI" w:hAnsi="Segoe UI" w:cs="Segoe UI"/>
          <w:sz w:val="22"/>
          <w:szCs w:val="22"/>
        </w:rPr>
        <w:t>. Zhotovitel je povinen do stavebního deníku zapisovat všechny skutečnosti rozhodné pro plnění díla. Zejména je povinen zapisovat údaje o místě a časovém postupu prací, jejich jakosti, zdůvodnění odchylek (časových, věcných) prováděných prací.</w:t>
      </w:r>
    </w:p>
    <w:p w14:paraId="057634E3"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Ve stavebním deníku musí být uvedeno mimo jiné:</w:t>
      </w:r>
    </w:p>
    <w:p w14:paraId="22D7931A" w14:textId="77777777" w:rsidR="00D0615C" w:rsidRPr="007665FA" w:rsidRDefault="00D0615C" w:rsidP="005C6AF2">
      <w:pPr>
        <w:pStyle w:val="Odstavecseseznamem"/>
        <w:numPr>
          <w:ilvl w:val="0"/>
          <w:numId w:val="8"/>
        </w:numPr>
        <w:spacing w:line="22" w:lineRule="atLeast"/>
        <w:ind w:left="1134" w:hanging="425"/>
        <w:rPr>
          <w:rFonts w:ascii="Segoe UI" w:hAnsi="Segoe UI" w:cs="Segoe UI"/>
          <w:sz w:val="22"/>
          <w:szCs w:val="22"/>
        </w:rPr>
      </w:pPr>
      <w:r w:rsidRPr="007665FA">
        <w:rPr>
          <w:rFonts w:ascii="Segoe UI" w:hAnsi="Segoe UI" w:cs="Segoe UI"/>
          <w:sz w:val="22"/>
          <w:szCs w:val="22"/>
        </w:rPr>
        <w:t>obchodní firma, sídlo, IČO zhotovitele,</w:t>
      </w:r>
    </w:p>
    <w:p w14:paraId="43330D7C" w14:textId="77777777" w:rsidR="00D0615C" w:rsidRPr="007665FA" w:rsidRDefault="00D0615C" w:rsidP="005C6AF2">
      <w:pPr>
        <w:pStyle w:val="Odstavecseseznamem"/>
        <w:numPr>
          <w:ilvl w:val="0"/>
          <w:numId w:val="8"/>
        </w:numPr>
        <w:spacing w:line="22" w:lineRule="atLeast"/>
        <w:ind w:left="1134" w:hanging="425"/>
        <w:rPr>
          <w:rFonts w:ascii="Segoe UI" w:hAnsi="Segoe UI" w:cs="Segoe UI"/>
          <w:sz w:val="22"/>
          <w:szCs w:val="22"/>
        </w:rPr>
      </w:pPr>
      <w:r w:rsidRPr="007665FA">
        <w:rPr>
          <w:rFonts w:ascii="Segoe UI" w:hAnsi="Segoe UI" w:cs="Segoe UI"/>
          <w:sz w:val="22"/>
          <w:szCs w:val="22"/>
        </w:rPr>
        <w:t>název, sídlo, IČO objednatele,</w:t>
      </w:r>
    </w:p>
    <w:p w14:paraId="18991B00" w14:textId="77777777" w:rsidR="00D0615C" w:rsidRPr="007665FA" w:rsidRDefault="00D0615C" w:rsidP="005C6AF2">
      <w:pPr>
        <w:pStyle w:val="Odstavecseseznamem"/>
        <w:numPr>
          <w:ilvl w:val="0"/>
          <w:numId w:val="8"/>
        </w:numPr>
        <w:spacing w:line="22" w:lineRule="atLeast"/>
        <w:ind w:left="1134" w:hanging="425"/>
        <w:rPr>
          <w:rFonts w:ascii="Segoe UI" w:hAnsi="Segoe UI" w:cs="Segoe UI"/>
          <w:sz w:val="22"/>
          <w:szCs w:val="22"/>
        </w:rPr>
      </w:pPr>
      <w:r w:rsidRPr="007665FA">
        <w:rPr>
          <w:rFonts w:ascii="Segoe UI" w:hAnsi="Segoe UI" w:cs="Segoe UI"/>
          <w:sz w:val="22"/>
          <w:szCs w:val="22"/>
        </w:rPr>
        <w:t>vyjmenovaná místa a čas provedení díla (prací a služeb), jehož se vedení deníku týká.</w:t>
      </w:r>
    </w:p>
    <w:p w14:paraId="44AD9761" w14:textId="121825BB"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Stavební deník je veden v jedné průpisové kopii, kterou si může objednatel vyžádat jako přílohu k soupisu provedených prací a služeb. Veškeré listy stavebního deníku musí být očíslovány. V případě, že je postupně použito více stavebních deníků, musí být v záhlaví každého z nich uvedeno od kdy</w:t>
      </w:r>
      <w:r w:rsidR="00440AD3" w:rsidRPr="007665FA">
        <w:rPr>
          <w:rFonts w:ascii="Segoe UI" w:hAnsi="Segoe UI" w:cs="Segoe UI"/>
          <w:sz w:val="22"/>
          <w:szCs w:val="22"/>
        </w:rPr>
        <w:t>,</w:t>
      </w:r>
      <w:r w:rsidRPr="007665FA">
        <w:rPr>
          <w:rFonts w:ascii="Segoe UI" w:hAnsi="Segoe UI" w:cs="Segoe UI"/>
          <w:sz w:val="22"/>
          <w:szCs w:val="22"/>
        </w:rPr>
        <w:t xml:space="preserve"> do kdy byl deník veden a jeho pořadové číslo.</w:t>
      </w:r>
    </w:p>
    <w:p w14:paraId="52954FE9"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Zápisy do stavebního deníku čitelně zapisuje zhotovitel v den, kdy byly práce provedeny nebo kdy nastaly okolnosti, které jsou předmětem zápisu. Mezi jednotlivými zápisy nesmí být vynechána volná místa. Pokud je nutné ze stavebního deníku oddělit kopii a stránka stavebního deníku ještě není zcela popsána, pak zbývající část stránky originálu i kopie se proškrtne.</w:t>
      </w:r>
    </w:p>
    <w:p w14:paraId="45277828"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Objednatel a jím pověřené osoby jsou oprávněny stavební deník kontrolovat, k zápisům zhotovitele připojovat své stanovisko a provádět do stavebního deníku zápisy, zejména co se týče lhůt pro plnění díla nebo upozorňování na vady.</w:t>
      </w:r>
    </w:p>
    <w:p w14:paraId="1639808F" w14:textId="77777777" w:rsidR="00D0615C" w:rsidRPr="007665FA" w:rsidRDefault="00D0615C" w:rsidP="00181353">
      <w:pPr>
        <w:spacing w:before="120" w:line="22" w:lineRule="atLeast"/>
        <w:ind w:left="567"/>
        <w:rPr>
          <w:rFonts w:ascii="Segoe UI" w:hAnsi="Segoe UI" w:cs="Segoe UI"/>
          <w:color w:val="000000"/>
          <w:sz w:val="22"/>
          <w:szCs w:val="22"/>
        </w:rPr>
      </w:pPr>
      <w:r w:rsidRPr="007665FA">
        <w:rPr>
          <w:rFonts w:ascii="Segoe UI" w:hAnsi="Segoe UI" w:cs="Segoe UI"/>
          <w:color w:val="000000"/>
          <w:sz w:val="22"/>
          <w:szCs w:val="22"/>
        </w:rPr>
        <w:t xml:space="preserve">Nesouhlasí-li zhotovitel se zápisem, který učinil objednatel do </w:t>
      </w:r>
      <w:r w:rsidRPr="007665FA">
        <w:rPr>
          <w:rFonts w:ascii="Segoe UI" w:hAnsi="Segoe UI" w:cs="Segoe UI"/>
          <w:sz w:val="22"/>
          <w:szCs w:val="22"/>
        </w:rPr>
        <w:t>staveb</w:t>
      </w:r>
      <w:r w:rsidRPr="007665FA">
        <w:rPr>
          <w:rFonts w:ascii="Segoe UI" w:hAnsi="Segoe UI" w:cs="Segoe UI"/>
          <w:color w:val="000000"/>
          <w:sz w:val="22"/>
          <w:szCs w:val="22"/>
        </w:rPr>
        <w:t>ního deníku, musí k tomuto zápisu připojit stanovisko nejpozději do 3 pracovních dnů. Po uplynutí této lhůty se má za to, že s uvedeným zápisem souhlasí.</w:t>
      </w:r>
    </w:p>
    <w:p w14:paraId="3705A240"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 xml:space="preserve">Zhotovitel předloží stavební deník objednateli na adrese jeho sídla vždy na požádání nebo podle dohodnutého harmonogramu, nejméně </w:t>
      </w:r>
      <w:r w:rsidR="00B96238" w:rsidRPr="007665FA">
        <w:rPr>
          <w:rFonts w:ascii="Segoe UI" w:hAnsi="Segoe UI" w:cs="Segoe UI"/>
          <w:sz w:val="22"/>
          <w:szCs w:val="22"/>
        </w:rPr>
        <w:t>však i bez žádosti 1x za 2 měsíce</w:t>
      </w:r>
      <w:r w:rsidRPr="007665FA">
        <w:rPr>
          <w:rFonts w:ascii="Segoe UI" w:hAnsi="Segoe UI" w:cs="Segoe UI"/>
          <w:sz w:val="22"/>
          <w:szCs w:val="22"/>
        </w:rPr>
        <w:t xml:space="preserve"> se soupisem provedených prací a služeb.</w:t>
      </w:r>
    </w:p>
    <w:p w14:paraId="6E2E42D8" w14:textId="77777777" w:rsidR="003D4AE5"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Zhotovitel je povinen chránit stavební deník před zcizením a poškozením.</w:t>
      </w:r>
    </w:p>
    <w:p w14:paraId="497CCA6C" w14:textId="77777777" w:rsidR="00FF42E2" w:rsidRPr="00FF42E2" w:rsidRDefault="00FF42E2" w:rsidP="00046F6A">
      <w:pPr>
        <w:pStyle w:val="Odstavecseseznamem"/>
        <w:spacing w:before="120" w:line="22" w:lineRule="atLeast"/>
        <w:ind w:left="1000"/>
        <w:contextualSpacing w:val="0"/>
        <w:rPr>
          <w:rFonts w:ascii="Segoe UI" w:hAnsi="Segoe UI" w:cs="Segoe UI"/>
          <w:vanish/>
          <w:sz w:val="22"/>
          <w:szCs w:val="22"/>
        </w:rPr>
      </w:pPr>
    </w:p>
    <w:p w14:paraId="00931DBE" w14:textId="0CAF822B" w:rsidR="003D4AE5" w:rsidRPr="00046F6A" w:rsidRDefault="00D0615C" w:rsidP="005C6AF2">
      <w:pPr>
        <w:pStyle w:val="Odstavecseseznamem"/>
        <w:numPr>
          <w:ilvl w:val="1"/>
          <w:numId w:val="25"/>
        </w:numPr>
        <w:spacing w:before="120" w:line="22" w:lineRule="atLeast"/>
        <w:ind w:left="567" w:hanging="567"/>
        <w:rPr>
          <w:rFonts w:ascii="Segoe UI" w:hAnsi="Segoe UI" w:cs="Segoe UI"/>
          <w:sz w:val="22"/>
          <w:szCs w:val="22"/>
        </w:rPr>
      </w:pPr>
      <w:r w:rsidRPr="00046F6A">
        <w:rPr>
          <w:rFonts w:ascii="Segoe UI" w:hAnsi="Segoe UI" w:cs="Segoe UI"/>
          <w:sz w:val="22"/>
          <w:szCs w:val="22"/>
        </w:rPr>
        <w:t>Změnové listy. Zhotovitel je povinen za stejných podmínek, jak jsou uvedeny pro vedení stavebního deníku, vést pro účely řádné, průběžné a přesné evidence samostatné změnové listy. Do změnových listů zapisuje zhotovitel zejména všechny změny nebo úpravy díla, které se odchylují od projektové dokumentace, a veškeré vícepráce nebo méně práce, které v průběhu realizace díla vzniknou. Zhotovitel je povinen vypracovat a do změnových listů uvést stručný, ale přesný technický popis víceprací nebo změn díla a jejich podrobný a přesný výkaz výměr a návrh na zvýšení či snížení ceny. Objednatel se k těmto zápisům vyjadřuje na vyzvání zhotovitele, nejpozději však do 7</w:t>
      </w:r>
      <w:r w:rsidR="00C64220" w:rsidRPr="00046F6A">
        <w:rPr>
          <w:rFonts w:ascii="Segoe UI" w:hAnsi="Segoe UI" w:cs="Segoe UI"/>
          <w:sz w:val="22"/>
          <w:szCs w:val="22"/>
        </w:rPr>
        <w:t xml:space="preserve"> </w:t>
      </w:r>
      <w:r w:rsidRPr="00046F6A">
        <w:rPr>
          <w:rFonts w:ascii="Segoe UI" w:hAnsi="Segoe UI" w:cs="Segoe UI"/>
          <w:sz w:val="22"/>
          <w:szCs w:val="22"/>
        </w:rPr>
        <w:t xml:space="preserve">pracovních dnů od vyzvání zhotovitelem. Zápis zhotovitele musí obsahovat i odkaz na zápis v stavebním deníku </w:t>
      </w:r>
      <w:r w:rsidRPr="00046F6A">
        <w:rPr>
          <w:rFonts w:ascii="Segoe UI" w:hAnsi="Segoe UI" w:cs="Segoe UI"/>
          <w:sz w:val="22"/>
          <w:szCs w:val="22"/>
        </w:rPr>
        <w:br/>
        <w:t>a přesné určení, kde a kdy vícepráce</w:t>
      </w:r>
      <w:r w:rsidR="00BE6BA5" w:rsidRPr="00046F6A">
        <w:rPr>
          <w:rFonts w:ascii="Segoe UI" w:hAnsi="Segoe UI" w:cs="Segoe UI"/>
          <w:sz w:val="22"/>
          <w:szCs w:val="22"/>
        </w:rPr>
        <w:t>/méněpráce</w:t>
      </w:r>
      <w:r w:rsidRPr="00046F6A">
        <w:rPr>
          <w:rFonts w:ascii="Segoe UI" w:hAnsi="Segoe UI" w:cs="Segoe UI"/>
          <w:sz w:val="22"/>
          <w:szCs w:val="22"/>
        </w:rPr>
        <w:t xml:space="preserve"> vznikly a z jakého důvodu. Změnový list musí být podepsán objednatelem a</w:t>
      </w:r>
      <w:r w:rsidR="00AE0A4E" w:rsidRPr="00046F6A">
        <w:rPr>
          <w:rFonts w:ascii="Segoe UI" w:hAnsi="Segoe UI" w:cs="Segoe UI"/>
          <w:sz w:val="22"/>
          <w:szCs w:val="22"/>
        </w:rPr>
        <w:t xml:space="preserve"> technickým dozorem stavebníka</w:t>
      </w:r>
      <w:r w:rsidR="009804AB" w:rsidRPr="00046F6A">
        <w:rPr>
          <w:rFonts w:ascii="Segoe UI" w:hAnsi="Segoe UI" w:cs="Segoe UI"/>
          <w:sz w:val="22"/>
          <w:szCs w:val="22"/>
        </w:rPr>
        <w:t xml:space="preserve"> a</w:t>
      </w:r>
      <w:r w:rsidRPr="00046F6A">
        <w:rPr>
          <w:rFonts w:ascii="Segoe UI" w:hAnsi="Segoe UI" w:cs="Segoe UI"/>
          <w:sz w:val="22"/>
          <w:szCs w:val="22"/>
        </w:rPr>
        <w:t xml:space="preserve"> slouží jako podklad pro případný dodatek smlouvy o dílo.</w:t>
      </w:r>
    </w:p>
    <w:p w14:paraId="26E8B2CE" w14:textId="77777777" w:rsidR="003D4AE5" w:rsidRPr="007665FA" w:rsidRDefault="00D0615C" w:rsidP="005C6AF2">
      <w:pPr>
        <w:pStyle w:val="Odstavecseseznamem"/>
        <w:numPr>
          <w:ilvl w:val="1"/>
          <w:numId w:val="25"/>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Zhotovitel se zavazuje realizovat práce vyžadující zvláštní způsobilost nebo povolení podle příslušných předpisů osobami, které tuto podmínku splňují.</w:t>
      </w:r>
    </w:p>
    <w:p w14:paraId="26F8E105" w14:textId="77777777" w:rsidR="00C311C2" w:rsidRDefault="00D0615C" w:rsidP="001F58C0">
      <w:pPr>
        <w:pStyle w:val="Odstavecseseznamem"/>
        <w:numPr>
          <w:ilvl w:val="1"/>
          <w:numId w:val="25"/>
        </w:numPr>
        <w:spacing w:before="120" w:after="240" w:line="22" w:lineRule="atLeast"/>
        <w:ind w:left="567" w:hanging="567"/>
        <w:contextualSpacing w:val="0"/>
        <w:rPr>
          <w:rFonts w:ascii="Segoe UI" w:hAnsi="Segoe UI" w:cs="Segoe UI"/>
          <w:sz w:val="22"/>
          <w:szCs w:val="22"/>
        </w:rPr>
      </w:pPr>
      <w:r w:rsidRPr="007665FA">
        <w:rPr>
          <w:rFonts w:ascii="Segoe UI" w:hAnsi="Segoe UI" w:cs="Segoe UI"/>
          <w:sz w:val="22"/>
          <w:szCs w:val="22"/>
        </w:rPr>
        <w:t xml:space="preserve">Zhotovitel je povinen vést průkaznou evidenci o škodách na zdraví a majetku způsobených při činnosti zhotovitele související s prováděním díla podle této smlouvy a všechny tyto škody </w:t>
      </w:r>
      <w:r w:rsidRPr="001F58C0">
        <w:rPr>
          <w:rFonts w:ascii="Segoe UI" w:hAnsi="Segoe UI" w:cs="Segoe UI"/>
          <w:sz w:val="22"/>
          <w:szCs w:val="22"/>
        </w:rPr>
        <w:t>bezodkladně oznamovat objednateli.</w:t>
      </w:r>
    </w:p>
    <w:p w14:paraId="1144DE29" w14:textId="504C7D04" w:rsidR="00C311C2" w:rsidRPr="001F58C0" w:rsidRDefault="00C311C2" w:rsidP="00B10101">
      <w:pPr>
        <w:pStyle w:val="Odstavecseseznamem"/>
        <w:numPr>
          <w:ilvl w:val="1"/>
          <w:numId w:val="25"/>
        </w:numPr>
        <w:spacing w:before="120" w:line="22" w:lineRule="atLeast"/>
        <w:ind w:left="567" w:hanging="567"/>
        <w:rPr>
          <w:rFonts w:ascii="Segoe UI" w:hAnsi="Segoe UI" w:cs="Segoe UI"/>
          <w:sz w:val="22"/>
          <w:szCs w:val="22"/>
        </w:rPr>
      </w:pPr>
      <w:r w:rsidRPr="001F58C0">
        <w:rPr>
          <w:rFonts w:ascii="Segoe UI" w:hAnsi="Segoe UI" w:cs="Segoe UI"/>
          <w:sz w:val="22"/>
          <w:szCs w:val="22"/>
        </w:rPr>
        <w:t>Zhotovitel je povinen sjednat a udržovat, po celou dobu provádění díla</w:t>
      </w:r>
      <w:r w:rsidR="0084363C">
        <w:rPr>
          <w:rFonts w:ascii="Segoe UI" w:hAnsi="Segoe UI" w:cs="Segoe UI"/>
          <w:sz w:val="22"/>
          <w:szCs w:val="22"/>
        </w:rPr>
        <w:t>,</w:t>
      </w:r>
      <w:r w:rsidRPr="001F58C0">
        <w:rPr>
          <w:rFonts w:ascii="Segoe UI" w:hAnsi="Segoe UI" w:cs="Segoe UI"/>
          <w:sz w:val="22"/>
          <w:szCs w:val="22"/>
        </w:rPr>
        <w:t xml:space="preserve"> a to až do termínu předání a převzetí, v platnosti pojištění odpovědnosti za škodu na majetku a zdraví osob u společnosti, která je autorizovanou pojišťovnou v České republice. Pojištění odpovědnosti za škodu způsobenou zhotovitelem třetím osobám musí být sjednáno mezi zhotovitelem jako pojištěným a pojišťovnou pro případ odpovědnosti zhotovitele za škodu, která může nastat v souvislosti s prováděním činnosti zhotovitele dle této smlouvy, s tím, že zhotovitel je odpovědný za škodu, která je výsledkem jeho činností nebo vyplývá z porušení obecně závazných právních předpisů a této smlouvy. Pojistná částka u pojištění odpovědnosti za škodu na majetku a zdraví osob bude </w:t>
      </w:r>
      <w:r w:rsidR="00E26E56" w:rsidRPr="001F58C0">
        <w:rPr>
          <w:rFonts w:ascii="Segoe UI" w:hAnsi="Segoe UI" w:cs="Segoe UI"/>
          <w:sz w:val="22"/>
          <w:szCs w:val="22"/>
        </w:rPr>
        <w:t xml:space="preserve">činit min. </w:t>
      </w:r>
      <w:r w:rsidR="001F58C0" w:rsidRPr="00000B8A">
        <w:rPr>
          <w:rFonts w:ascii="Segoe UI" w:hAnsi="Segoe UI" w:cs="Segoe UI"/>
          <w:b/>
          <w:sz w:val="22"/>
          <w:szCs w:val="22"/>
        </w:rPr>
        <w:t>3</w:t>
      </w:r>
      <w:r w:rsidRPr="00000B8A">
        <w:rPr>
          <w:rFonts w:ascii="Segoe UI" w:hAnsi="Segoe UI" w:cs="Segoe UI"/>
          <w:b/>
          <w:sz w:val="22"/>
          <w:szCs w:val="22"/>
        </w:rPr>
        <w:t xml:space="preserve"> 000 000 Kč.</w:t>
      </w:r>
      <w:r w:rsidRPr="001F58C0">
        <w:rPr>
          <w:rFonts w:ascii="Segoe UI" w:hAnsi="Segoe UI" w:cs="Segoe UI"/>
          <w:sz w:val="22"/>
          <w:szCs w:val="22"/>
        </w:rPr>
        <w:t xml:space="preserve"> </w:t>
      </w:r>
    </w:p>
    <w:p w14:paraId="6819DFF1" w14:textId="23CCCC6B" w:rsidR="00D0615C" w:rsidRPr="00C311C2" w:rsidRDefault="00D0615C" w:rsidP="001F58C0">
      <w:pPr>
        <w:pStyle w:val="Odstavecseseznamem"/>
        <w:numPr>
          <w:ilvl w:val="1"/>
          <w:numId w:val="25"/>
        </w:numPr>
        <w:spacing w:before="120" w:after="240" w:line="22" w:lineRule="atLeast"/>
        <w:ind w:left="567" w:hanging="567"/>
        <w:contextualSpacing w:val="0"/>
        <w:rPr>
          <w:rFonts w:ascii="Segoe UI" w:hAnsi="Segoe UI" w:cs="Segoe UI"/>
          <w:sz w:val="22"/>
          <w:szCs w:val="22"/>
        </w:rPr>
      </w:pPr>
      <w:r w:rsidRPr="00C311C2">
        <w:rPr>
          <w:rFonts w:ascii="Segoe UI" w:hAnsi="Segoe UI" w:cs="Segoe UI"/>
          <w:sz w:val="22"/>
          <w:szCs w:val="22"/>
        </w:rPr>
        <w:t>Zhotovitel j</w:t>
      </w:r>
      <w:r w:rsidR="00B96238" w:rsidRPr="00C311C2">
        <w:rPr>
          <w:rFonts w:ascii="Segoe UI" w:hAnsi="Segoe UI" w:cs="Segoe UI"/>
          <w:sz w:val="22"/>
          <w:szCs w:val="22"/>
        </w:rPr>
        <w:t xml:space="preserve">e povinen </w:t>
      </w:r>
      <w:r w:rsidR="001F58C0">
        <w:rPr>
          <w:rFonts w:ascii="Segoe UI" w:hAnsi="Segoe UI" w:cs="Segoe UI"/>
          <w:sz w:val="22"/>
          <w:szCs w:val="22"/>
        </w:rPr>
        <w:t>tuto pojistnou smlouvu / pojistný certifikát</w:t>
      </w:r>
      <w:r w:rsidR="00B96238" w:rsidRPr="00C311C2">
        <w:rPr>
          <w:rFonts w:ascii="Segoe UI" w:hAnsi="Segoe UI" w:cs="Segoe UI"/>
          <w:sz w:val="22"/>
          <w:szCs w:val="22"/>
        </w:rPr>
        <w:t xml:space="preserve"> </w:t>
      </w:r>
      <w:r w:rsidRPr="00C311C2">
        <w:rPr>
          <w:rFonts w:ascii="Segoe UI" w:hAnsi="Segoe UI" w:cs="Segoe UI"/>
          <w:sz w:val="22"/>
          <w:szCs w:val="22"/>
        </w:rPr>
        <w:t>v kop</w:t>
      </w:r>
      <w:r w:rsidR="00E47F00" w:rsidRPr="00C311C2">
        <w:rPr>
          <w:rFonts w:ascii="Segoe UI" w:hAnsi="Segoe UI" w:cs="Segoe UI"/>
          <w:sz w:val="22"/>
          <w:szCs w:val="22"/>
        </w:rPr>
        <w:t>ii předložit objednateli před podpisem</w:t>
      </w:r>
      <w:r w:rsidRPr="00C311C2">
        <w:rPr>
          <w:rFonts w:ascii="Segoe UI" w:hAnsi="Segoe UI" w:cs="Segoe UI"/>
          <w:sz w:val="22"/>
          <w:szCs w:val="22"/>
        </w:rPr>
        <w:t xml:space="preserve"> </w:t>
      </w:r>
      <w:r w:rsidR="009618FA">
        <w:rPr>
          <w:rFonts w:ascii="Segoe UI" w:hAnsi="Segoe UI" w:cs="Segoe UI"/>
          <w:sz w:val="22"/>
          <w:szCs w:val="22"/>
        </w:rPr>
        <w:t>této</w:t>
      </w:r>
      <w:r w:rsidR="00CA48B6">
        <w:rPr>
          <w:rFonts w:ascii="Segoe UI" w:hAnsi="Segoe UI" w:cs="Segoe UI"/>
          <w:sz w:val="22"/>
          <w:szCs w:val="22"/>
        </w:rPr>
        <w:t xml:space="preserve"> </w:t>
      </w:r>
      <w:r w:rsidRPr="00C311C2">
        <w:rPr>
          <w:rFonts w:ascii="Segoe UI" w:hAnsi="Segoe UI" w:cs="Segoe UI"/>
          <w:sz w:val="22"/>
          <w:szCs w:val="22"/>
        </w:rPr>
        <w:t>smlouvy.</w:t>
      </w:r>
    </w:p>
    <w:p w14:paraId="43B1076D" w14:textId="5B973646" w:rsidR="003D4AE5" w:rsidRPr="00CA48B6" w:rsidRDefault="00706E53" w:rsidP="005C6AF2">
      <w:pPr>
        <w:pStyle w:val="Odstavecseseznamem"/>
        <w:numPr>
          <w:ilvl w:val="1"/>
          <w:numId w:val="25"/>
        </w:numPr>
        <w:spacing w:before="120" w:line="22" w:lineRule="atLeast"/>
        <w:ind w:left="567" w:hanging="567"/>
        <w:rPr>
          <w:rFonts w:ascii="Segoe UI" w:hAnsi="Segoe UI" w:cs="Segoe UI"/>
          <w:sz w:val="22"/>
          <w:szCs w:val="22"/>
        </w:rPr>
      </w:pPr>
      <w:r w:rsidRPr="00CA48B6">
        <w:rPr>
          <w:rFonts w:ascii="Segoe UI" w:hAnsi="Segoe UI" w:cs="Segoe UI"/>
          <w:sz w:val="22"/>
          <w:szCs w:val="22"/>
        </w:rPr>
        <w:t>Z</w:t>
      </w:r>
      <w:r w:rsidR="000422A9" w:rsidRPr="00CA48B6">
        <w:rPr>
          <w:rFonts w:ascii="Segoe UI" w:hAnsi="Segoe UI" w:cs="Segoe UI"/>
          <w:sz w:val="22"/>
          <w:szCs w:val="22"/>
        </w:rPr>
        <w:t xml:space="preserve">hotovitel se zavazuje bez zbytečného odkladu informovat objednatele o změně nebo ukončení předmětné pojistné smlouvy. Poruší-li tuto povinnost, je povinen objednateli uhradit jednorázovou </w:t>
      </w:r>
      <w:r w:rsidR="003A5BEB" w:rsidRPr="00CA48B6">
        <w:rPr>
          <w:rFonts w:ascii="Segoe UI" w:hAnsi="Segoe UI" w:cs="Segoe UI"/>
          <w:sz w:val="22"/>
          <w:szCs w:val="22"/>
        </w:rPr>
        <w:t>smluvní pokutu ve výši 20</w:t>
      </w:r>
      <w:r w:rsidR="000422A9" w:rsidRPr="00CA48B6">
        <w:rPr>
          <w:rFonts w:ascii="Segoe UI" w:hAnsi="Segoe UI" w:cs="Segoe UI"/>
          <w:sz w:val="22"/>
          <w:szCs w:val="22"/>
        </w:rPr>
        <w:t> 000,- Kč. V tomto případě je dále objednatel oprávněn od této smlouvy odstoupit.</w:t>
      </w:r>
    </w:p>
    <w:p w14:paraId="4B784BE7" w14:textId="77777777" w:rsidR="00CF354B" w:rsidRPr="007665FA" w:rsidRDefault="00D0615C" w:rsidP="005C6AF2">
      <w:pPr>
        <w:pStyle w:val="Odstavecseseznamem"/>
        <w:numPr>
          <w:ilvl w:val="1"/>
          <w:numId w:val="25"/>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Pokud zhotovitel způsobí svou činností objednateli škodu, je povinen ji v plné výši uhradit.</w:t>
      </w:r>
    </w:p>
    <w:p w14:paraId="2C9ACB45" w14:textId="0D729128" w:rsidR="001B284D" w:rsidRPr="007F484F" w:rsidRDefault="001B284D" w:rsidP="005C6AF2">
      <w:pPr>
        <w:pStyle w:val="Odstavecseseznamem"/>
        <w:numPr>
          <w:ilvl w:val="1"/>
          <w:numId w:val="25"/>
        </w:numPr>
        <w:spacing w:before="120" w:line="22" w:lineRule="atLeast"/>
        <w:ind w:left="567" w:hanging="567"/>
        <w:contextualSpacing w:val="0"/>
        <w:rPr>
          <w:rFonts w:ascii="Segoe UI" w:hAnsi="Segoe UI" w:cs="Segoe UI"/>
          <w:sz w:val="22"/>
          <w:szCs w:val="22"/>
        </w:rPr>
      </w:pPr>
      <w:r w:rsidRPr="007F484F">
        <w:rPr>
          <w:rFonts w:ascii="Segoe UI" w:hAnsi="Segoe UI" w:cs="Segoe UI"/>
          <w:sz w:val="22"/>
          <w:szCs w:val="22"/>
        </w:rPr>
        <w:t>Zhotovitel je povinen archivovat originální vyhotovení smlouvy, její dodatky, originály účetních dokladů a dalších dokladů vztahujících se k realizaci předmětu této smlouvy po dobu 10 let od zániku závazku vyplývajícího ze smlouvy. Po tuto dobu je zhotovitel pov</w:t>
      </w:r>
      <w:r w:rsidR="00CA1ED9" w:rsidRPr="007F484F">
        <w:rPr>
          <w:rFonts w:ascii="Segoe UI" w:hAnsi="Segoe UI" w:cs="Segoe UI"/>
          <w:sz w:val="22"/>
          <w:szCs w:val="22"/>
        </w:rPr>
        <w:t>inen umožnit</w:t>
      </w:r>
      <w:r w:rsidR="00CA48B6">
        <w:rPr>
          <w:rFonts w:ascii="Segoe UI" w:hAnsi="Segoe UI" w:cs="Segoe UI"/>
          <w:sz w:val="22"/>
          <w:szCs w:val="22"/>
        </w:rPr>
        <w:t xml:space="preserve"> veškerým</w:t>
      </w:r>
      <w:r w:rsidR="00CA1ED9" w:rsidRPr="007F484F">
        <w:rPr>
          <w:rFonts w:ascii="Segoe UI" w:hAnsi="Segoe UI" w:cs="Segoe UI"/>
          <w:sz w:val="22"/>
          <w:szCs w:val="22"/>
        </w:rPr>
        <w:t xml:space="preserve"> osobám oprávněným </w:t>
      </w:r>
      <w:r w:rsidRPr="007F484F">
        <w:rPr>
          <w:rFonts w:ascii="Segoe UI" w:hAnsi="Segoe UI" w:cs="Segoe UI"/>
          <w:sz w:val="22"/>
          <w:szCs w:val="22"/>
        </w:rPr>
        <w:t xml:space="preserve">k výkonu kontroly projektů provést kontrolu dokladů souvisejících s plněním této smlouvy. Zhotovitel se zavazuje poskytnout na žádost objednatele veškeré doklady týkající se díla dle této uzavřené smlouvy, a to v době do uplynutí 10 let od předání a převzetí díla objednatelem. Zhotovitel je povinen přenést tento závazek i na své </w:t>
      </w:r>
      <w:r w:rsidR="00CF354B" w:rsidRPr="007F484F">
        <w:rPr>
          <w:rFonts w:ascii="Segoe UI" w:hAnsi="Segoe UI" w:cs="Segoe UI"/>
          <w:sz w:val="22"/>
          <w:szCs w:val="22"/>
        </w:rPr>
        <w:t>poddodavatele.</w:t>
      </w:r>
    </w:p>
    <w:p w14:paraId="78643869" w14:textId="0DBBFF21" w:rsidR="003D4AE5" w:rsidRDefault="00D0615C" w:rsidP="005C6AF2">
      <w:pPr>
        <w:pStyle w:val="Odstavecseseznamem"/>
        <w:numPr>
          <w:ilvl w:val="1"/>
          <w:numId w:val="25"/>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Zhotovitel je povinen poskytnout požadované informace a dokumentaci zaměstnancům nebo zmocněncům Ministerstva financí, </w:t>
      </w:r>
      <w:r w:rsidR="001F58C0">
        <w:rPr>
          <w:rFonts w:ascii="Segoe UI" w:hAnsi="Segoe UI" w:cs="Segoe UI"/>
          <w:sz w:val="22"/>
          <w:szCs w:val="22"/>
        </w:rPr>
        <w:t>MMR,</w:t>
      </w:r>
      <w:r w:rsidR="00775B2D">
        <w:rPr>
          <w:rFonts w:ascii="Segoe UI" w:hAnsi="Segoe UI" w:cs="Segoe UI"/>
          <w:sz w:val="22"/>
          <w:szCs w:val="22"/>
        </w:rPr>
        <w:t xml:space="preserve"> </w:t>
      </w:r>
      <w:r w:rsidRPr="007665FA">
        <w:rPr>
          <w:rFonts w:ascii="Segoe UI" w:hAnsi="Segoe UI" w:cs="Segoe UI"/>
          <w:sz w:val="22"/>
          <w:szCs w:val="22"/>
        </w:rPr>
        <w:t>Nejvyššího kontrolního úřadu, příslušného finančního úřadu a dalších oprávněných orgánů státní správy a vytvořit uvedeným orgánům podmínky k provedení kontroly předmětu díla a poskytnout jim součinnost.</w:t>
      </w:r>
    </w:p>
    <w:p w14:paraId="37D51732" w14:textId="21F275FF" w:rsidR="003D4AE5" w:rsidRPr="007665FA" w:rsidRDefault="00D0615C" w:rsidP="005C6AF2">
      <w:pPr>
        <w:pStyle w:val="Odstavecseseznamem"/>
        <w:numPr>
          <w:ilvl w:val="1"/>
          <w:numId w:val="25"/>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 xml:space="preserve">Zhotovitel provede dílo </w:t>
      </w:r>
      <w:r w:rsidR="00AE0A4E" w:rsidRPr="007665FA">
        <w:rPr>
          <w:rFonts w:ascii="Segoe UI" w:hAnsi="Segoe UI" w:cs="Segoe UI"/>
          <w:sz w:val="22"/>
          <w:szCs w:val="22"/>
        </w:rPr>
        <w:t>osobně, anebo je</w:t>
      </w:r>
      <w:r w:rsidRPr="007665FA">
        <w:rPr>
          <w:rFonts w:ascii="Segoe UI" w:hAnsi="Segoe UI" w:cs="Segoe UI"/>
          <w:sz w:val="22"/>
          <w:szCs w:val="22"/>
        </w:rPr>
        <w:t xml:space="preserve"> nechá provést pod svým osobním vedením. Změna </w:t>
      </w:r>
      <w:r w:rsidR="00AB0FA2" w:rsidRPr="007665FA">
        <w:rPr>
          <w:rFonts w:ascii="Segoe UI" w:hAnsi="Segoe UI" w:cs="Segoe UI"/>
          <w:sz w:val="22"/>
          <w:szCs w:val="22"/>
        </w:rPr>
        <w:t>poddodavatele</w:t>
      </w:r>
      <w:r w:rsidRPr="007665FA">
        <w:rPr>
          <w:rFonts w:ascii="Segoe UI" w:hAnsi="Segoe UI" w:cs="Segoe UI"/>
          <w:sz w:val="22"/>
          <w:szCs w:val="22"/>
        </w:rPr>
        <w:t xml:space="preserve"> v průběhu plnění předmětu smlouvy je možná pouze po předchozím písemném souhlasu objednatele. Zhotovitel je oprávněn změnit </w:t>
      </w:r>
      <w:r w:rsidR="00AB0FA2" w:rsidRPr="007665FA">
        <w:rPr>
          <w:rFonts w:ascii="Segoe UI" w:hAnsi="Segoe UI" w:cs="Segoe UI"/>
          <w:sz w:val="22"/>
          <w:szCs w:val="22"/>
        </w:rPr>
        <w:t>poddodavatele</w:t>
      </w:r>
      <w:r w:rsidRPr="007665FA">
        <w:rPr>
          <w:rFonts w:ascii="Segoe UI" w:hAnsi="Segoe UI" w:cs="Segoe UI"/>
          <w:sz w:val="22"/>
          <w:szCs w:val="22"/>
        </w:rPr>
        <w:t xml:space="preserve"> pouze z vážných důvodů. Posouzení, zda jde o vážné důvody, je věcí objednatele.</w:t>
      </w:r>
    </w:p>
    <w:p w14:paraId="04E7A72B" w14:textId="77777777" w:rsidR="003D4AE5" w:rsidRDefault="00D0615C" w:rsidP="00D872E3">
      <w:pPr>
        <w:pStyle w:val="Odstavecseseznamem"/>
        <w:numPr>
          <w:ilvl w:val="1"/>
          <w:numId w:val="25"/>
        </w:numPr>
        <w:spacing w:before="120" w:after="240" w:line="22" w:lineRule="atLeast"/>
        <w:ind w:left="567" w:hanging="567"/>
        <w:contextualSpacing w:val="0"/>
        <w:rPr>
          <w:rFonts w:ascii="Segoe UI" w:hAnsi="Segoe UI" w:cs="Segoe UI"/>
          <w:sz w:val="22"/>
          <w:szCs w:val="22"/>
        </w:rPr>
      </w:pPr>
      <w:r w:rsidRPr="007665FA">
        <w:rPr>
          <w:rFonts w:ascii="Segoe UI" w:hAnsi="Segoe UI" w:cs="Segoe UI"/>
          <w:sz w:val="22"/>
          <w:szCs w:val="22"/>
        </w:rPr>
        <w:t xml:space="preserve">V případě, že zhotovitel prokázal v souladu se zadávací dokumentací splnění části kvalifikace prostřednictvím </w:t>
      </w:r>
      <w:r w:rsidR="00AB0FA2" w:rsidRPr="007665FA">
        <w:rPr>
          <w:rFonts w:ascii="Segoe UI" w:hAnsi="Segoe UI" w:cs="Segoe UI"/>
          <w:sz w:val="22"/>
          <w:szCs w:val="22"/>
        </w:rPr>
        <w:t>poddodavatele</w:t>
      </w:r>
      <w:r w:rsidRPr="007665FA">
        <w:rPr>
          <w:rFonts w:ascii="Segoe UI" w:hAnsi="Segoe UI" w:cs="Segoe UI"/>
          <w:sz w:val="22"/>
          <w:szCs w:val="22"/>
        </w:rPr>
        <w:t xml:space="preserve">, musí tento </w:t>
      </w:r>
      <w:r w:rsidR="00AB0FA2" w:rsidRPr="007665FA">
        <w:rPr>
          <w:rFonts w:ascii="Segoe UI" w:hAnsi="Segoe UI" w:cs="Segoe UI"/>
          <w:sz w:val="22"/>
          <w:szCs w:val="22"/>
        </w:rPr>
        <w:t>poddodavatel</w:t>
      </w:r>
      <w:r w:rsidRPr="007665FA">
        <w:rPr>
          <w:rFonts w:ascii="Segoe UI" w:hAnsi="Segoe UI" w:cs="Segoe UI"/>
          <w:sz w:val="22"/>
          <w:szCs w:val="22"/>
        </w:rPr>
        <w:t xml:space="preserve"> i tomu odpovídající část plnění poskytovat. Zhotovitel je oprávněn změnit </w:t>
      </w:r>
      <w:r w:rsidR="00AB0FA2" w:rsidRPr="007665FA">
        <w:rPr>
          <w:rFonts w:ascii="Segoe UI" w:hAnsi="Segoe UI" w:cs="Segoe UI"/>
          <w:sz w:val="22"/>
          <w:szCs w:val="22"/>
        </w:rPr>
        <w:t>poddodavatele</w:t>
      </w:r>
      <w:r w:rsidRPr="007665FA">
        <w:rPr>
          <w:rFonts w:ascii="Segoe UI" w:hAnsi="Segoe UI" w:cs="Segoe UI"/>
          <w:sz w:val="22"/>
          <w:szCs w:val="22"/>
        </w:rPr>
        <w:t xml:space="preserve">, pomocí kterého prokázal část splnění kvalifikace, jen ze závažných důvodů a s předchozím písemným souhlasem objednatele, přičemž nový </w:t>
      </w:r>
      <w:r w:rsidR="00AB0FA2" w:rsidRPr="007665FA">
        <w:rPr>
          <w:rFonts w:ascii="Segoe UI" w:hAnsi="Segoe UI" w:cs="Segoe UI"/>
          <w:sz w:val="22"/>
          <w:szCs w:val="22"/>
        </w:rPr>
        <w:t>poddodavatel</w:t>
      </w:r>
      <w:r w:rsidRPr="007665FA">
        <w:rPr>
          <w:rFonts w:ascii="Segoe UI" w:hAnsi="Segoe UI" w:cs="Segoe UI"/>
          <w:sz w:val="22"/>
          <w:szCs w:val="22"/>
        </w:rPr>
        <w:t xml:space="preserve"> musí disponovat minimálně stejnou kvalifikací, kterou původní </w:t>
      </w:r>
      <w:r w:rsidR="00AB0FA2" w:rsidRPr="007665FA">
        <w:rPr>
          <w:rFonts w:ascii="Segoe UI" w:hAnsi="Segoe UI" w:cs="Segoe UI"/>
          <w:sz w:val="22"/>
          <w:szCs w:val="22"/>
        </w:rPr>
        <w:t>poddodavatel</w:t>
      </w:r>
      <w:r w:rsidRPr="007665FA">
        <w:rPr>
          <w:rFonts w:ascii="Segoe UI" w:hAnsi="Segoe UI" w:cs="Segoe UI"/>
          <w:sz w:val="22"/>
          <w:szCs w:val="22"/>
        </w:rPr>
        <w:t xml:space="preserve"> prokázal za zhotovitele. Objednatel nesmí souhlas se změnou </w:t>
      </w:r>
      <w:r w:rsidR="00AB0FA2" w:rsidRPr="007665FA">
        <w:rPr>
          <w:rFonts w:ascii="Segoe UI" w:hAnsi="Segoe UI" w:cs="Segoe UI"/>
          <w:sz w:val="22"/>
          <w:szCs w:val="22"/>
        </w:rPr>
        <w:t>poddodavatele</w:t>
      </w:r>
      <w:r w:rsidRPr="007665FA">
        <w:rPr>
          <w:rFonts w:ascii="Segoe UI" w:hAnsi="Segoe UI" w:cs="Segoe UI"/>
          <w:sz w:val="22"/>
          <w:szCs w:val="22"/>
        </w:rPr>
        <w:t xml:space="preserve"> bez objektivních důvodů odmítnout, pokud mu budou příslušné doklady předloženy písemně. Bude-li jakýkoliv </w:t>
      </w:r>
      <w:r w:rsidR="00AB0FA2" w:rsidRPr="007665FA">
        <w:rPr>
          <w:rFonts w:ascii="Segoe UI" w:hAnsi="Segoe UI" w:cs="Segoe UI"/>
          <w:sz w:val="22"/>
          <w:szCs w:val="22"/>
        </w:rPr>
        <w:t>poddodavate</w:t>
      </w:r>
      <w:r w:rsidRPr="007665FA">
        <w:rPr>
          <w:rFonts w:ascii="Segoe UI" w:hAnsi="Segoe UI" w:cs="Segoe UI"/>
          <w:sz w:val="22"/>
          <w:szCs w:val="22"/>
        </w:rPr>
        <w:t>l vykonávat činnost při plnění předmětu smlouvy, je zhotovitel povinen předem objednateli sdělit jejich jméno a příjmení, resp., název nebo obchodní firmu a další základní identifikační údaje, včetně základního určení rozsahu jejich činnosti při plnění díla.</w:t>
      </w:r>
    </w:p>
    <w:p w14:paraId="3917DCA3" w14:textId="37C66D8B" w:rsidR="00D872E3" w:rsidRDefault="00D872E3" w:rsidP="00D872E3">
      <w:pPr>
        <w:pStyle w:val="Odstavecseseznamem"/>
        <w:numPr>
          <w:ilvl w:val="1"/>
          <w:numId w:val="25"/>
        </w:numPr>
        <w:spacing w:before="120" w:after="240" w:line="22" w:lineRule="atLeast"/>
        <w:ind w:left="567" w:hanging="567"/>
        <w:rPr>
          <w:rFonts w:ascii="Segoe UI" w:hAnsi="Segoe UI" w:cs="Segoe UI"/>
          <w:sz w:val="22"/>
          <w:szCs w:val="22"/>
        </w:rPr>
      </w:pPr>
      <w:r w:rsidRPr="00D872E3">
        <w:rPr>
          <w:rFonts w:ascii="Segoe UI" w:hAnsi="Segoe UI" w:cs="Segoe UI"/>
          <w:sz w:val="22"/>
          <w:szCs w:val="22"/>
        </w:rPr>
        <w:t>Zhotovitel se zavazuje, že minimálně po dobu 10 let bude poskytovat požadované informace a dokumentaci související s realizací projektu „</w:t>
      </w:r>
      <w:r w:rsidR="00126F89">
        <w:rPr>
          <w:rFonts w:ascii="Segoe UI" w:hAnsi="Segoe UI" w:cs="Segoe UI"/>
          <w:sz w:val="22"/>
          <w:szCs w:val="22"/>
        </w:rPr>
        <w:t>Most DLH-01M a oprava místní komunikace ul. Hlavní, Dlouhoňovice</w:t>
      </w:r>
      <w:r w:rsidRPr="00D872E3">
        <w:rPr>
          <w:rFonts w:ascii="Segoe UI" w:hAnsi="Segoe UI" w:cs="Segoe UI"/>
          <w:sz w:val="22"/>
          <w:szCs w:val="22"/>
        </w:rPr>
        <w:t>“ zaměstnancům nebo zmocněncům pověřených orgánů (</w:t>
      </w:r>
      <w:r>
        <w:rPr>
          <w:rFonts w:ascii="Segoe UI" w:hAnsi="Segoe UI" w:cs="Segoe UI"/>
          <w:sz w:val="22"/>
          <w:szCs w:val="22"/>
        </w:rPr>
        <w:t>MMR,</w:t>
      </w:r>
      <w:r w:rsidRPr="00D872E3">
        <w:rPr>
          <w:rFonts w:ascii="Segoe UI" w:hAnsi="Segoe UI" w:cs="Segoe UI"/>
          <w:sz w:val="22"/>
          <w:szCs w:val="22"/>
        </w:rPr>
        <w:t xml:space="preserve"> MF ČR, Evropské komise, Evropského účetního dvora, Nejvyššího kontrolního úřadu, příslušného orgánu finanční správy a dalších oprávněných orgánů státní správy) a dále že vytvoří výše uvedeným osobám podmínky k provedení kontroly vztahující se k realizaci projektu a poskytne jim při provádění kontroly součinnost. </w:t>
      </w:r>
    </w:p>
    <w:p w14:paraId="732D3154" w14:textId="77777777" w:rsidR="00905787" w:rsidRPr="00D872E3" w:rsidRDefault="00905787" w:rsidP="00905787">
      <w:pPr>
        <w:pStyle w:val="Odstavecseseznamem"/>
        <w:spacing w:before="120" w:after="240" w:line="22" w:lineRule="atLeast"/>
        <w:ind w:left="567"/>
        <w:rPr>
          <w:rFonts w:ascii="Segoe UI" w:hAnsi="Segoe UI" w:cs="Segoe UI"/>
          <w:sz w:val="22"/>
          <w:szCs w:val="22"/>
        </w:rPr>
      </w:pPr>
    </w:p>
    <w:p w14:paraId="63783CA5" w14:textId="03DC069D" w:rsidR="00D872E3" w:rsidRPr="00D872E3" w:rsidRDefault="00D872E3" w:rsidP="00D872E3">
      <w:pPr>
        <w:pStyle w:val="Odstavecseseznamem"/>
        <w:numPr>
          <w:ilvl w:val="1"/>
          <w:numId w:val="25"/>
        </w:numPr>
        <w:spacing w:before="120" w:line="22" w:lineRule="atLeast"/>
        <w:ind w:left="567" w:hanging="567"/>
        <w:rPr>
          <w:rFonts w:ascii="Segoe UI" w:hAnsi="Segoe UI" w:cs="Segoe UI"/>
          <w:sz w:val="22"/>
          <w:szCs w:val="22"/>
        </w:rPr>
      </w:pPr>
      <w:r w:rsidRPr="00D872E3">
        <w:rPr>
          <w:rFonts w:ascii="Segoe UI" w:hAnsi="Segoe UI" w:cs="Segoe UI"/>
          <w:sz w:val="22"/>
          <w:szCs w:val="22"/>
        </w:rPr>
        <w:t>Zhotovitel se zavazuje, že bude uchovávat veškerou dokumentaci související s realizací projektu po dobu nejméně 10 let od finančního ukončení projektu.</w:t>
      </w:r>
    </w:p>
    <w:p w14:paraId="3C9D9ACF" w14:textId="77777777" w:rsidR="00D0615C" w:rsidRPr="007665FA" w:rsidRDefault="00D0615C" w:rsidP="00181353">
      <w:pPr>
        <w:pStyle w:val="Nadpis2"/>
        <w:spacing w:before="360" w:after="120" w:line="22" w:lineRule="atLeast"/>
        <w:jc w:val="center"/>
        <w:rPr>
          <w:rFonts w:ascii="Segoe UI" w:hAnsi="Segoe UI" w:cs="Segoe UI"/>
          <w:spacing w:val="20"/>
          <w:sz w:val="22"/>
          <w:szCs w:val="22"/>
        </w:rPr>
      </w:pPr>
      <w:r w:rsidRPr="007665FA">
        <w:rPr>
          <w:rFonts w:ascii="Segoe UI" w:hAnsi="Segoe UI" w:cs="Segoe UI"/>
          <w:spacing w:val="20"/>
          <w:sz w:val="22"/>
          <w:szCs w:val="22"/>
        </w:rPr>
        <w:t>VII.</w:t>
      </w:r>
    </w:p>
    <w:p w14:paraId="0548DB88" w14:textId="039B5066" w:rsidR="00D0615C" w:rsidRPr="008F0D32" w:rsidRDefault="00D0615C" w:rsidP="00181353">
      <w:pPr>
        <w:pStyle w:val="Nadpis2"/>
        <w:spacing w:before="120" w:after="120" w:line="22" w:lineRule="atLeast"/>
        <w:jc w:val="center"/>
        <w:rPr>
          <w:rFonts w:ascii="Segoe UI" w:hAnsi="Segoe UI" w:cs="Segoe UI"/>
          <w:caps/>
          <w:spacing w:val="20"/>
          <w:sz w:val="22"/>
          <w:szCs w:val="22"/>
        </w:rPr>
      </w:pPr>
      <w:r w:rsidRPr="008F0D32">
        <w:rPr>
          <w:rFonts w:ascii="Segoe UI" w:hAnsi="Segoe UI" w:cs="Segoe UI"/>
          <w:caps/>
          <w:spacing w:val="20"/>
          <w:sz w:val="22"/>
          <w:szCs w:val="22"/>
        </w:rPr>
        <w:t>Způsob provedení díla</w:t>
      </w:r>
      <w:r w:rsidR="00F93B4C">
        <w:rPr>
          <w:rFonts w:ascii="Segoe UI" w:hAnsi="Segoe UI" w:cs="Segoe UI"/>
          <w:caps/>
          <w:spacing w:val="20"/>
          <w:sz w:val="22"/>
          <w:szCs w:val="22"/>
        </w:rPr>
        <w:t xml:space="preserve"> a bezpečnost práce</w:t>
      </w:r>
    </w:p>
    <w:p w14:paraId="571AAC33" w14:textId="545A14F6" w:rsidR="003D4AE5" w:rsidRDefault="00D0615C" w:rsidP="005C6AF2">
      <w:pPr>
        <w:pStyle w:val="Odstavecseseznamem"/>
        <w:numPr>
          <w:ilvl w:val="1"/>
          <w:numId w:val="26"/>
        </w:numPr>
        <w:spacing w:before="120" w:after="240" w:line="22" w:lineRule="atLeast"/>
        <w:ind w:left="567" w:hanging="567"/>
        <w:rPr>
          <w:rFonts w:ascii="Segoe UI" w:hAnsi="Segoe UI" w:cs="Segoe UI"/>
          <w:sz w:val="22"/>
          <w:szCs w:val="22"/>
        </w:rPr>
      </w:pPr>
      <w:r w:rsidRPr="009D02A0">
        <w:rPr>
          <w:rFonts w:ascii="Segoe UI" w:hAnsi="Segoe UI" w:cs="Segoe UI"/>
          <w:sz w:val="22"/>
          <w:szCs w:val="22"/>
        </w:rPr>
        <w:t>Zhotovitel splní svoji povinnost provést sjednané dílo na své náklady a svou odpovědnost s odbornou péčí v rozsahu čl. II. (předmět smlouvy) jeho řádným dokončením a předáním předmětu díla objednateli v místě jeho provádění. Zhotovitel provede dílo v kvalitě stanovené platnými technickými normami, obecně závaznými právními předpisy a rozhodnutími veřejnoprávních orgánů, vz</w:t>
      </w:r>
      <w:r w:rsidR="003D4AE5" w:rsidRPr="009D02A0">
        <w:rPr>
          <w:rFonts w:ascii="Segoe UI" w:hAnsi="Segoe UI" w:cs="Segoe UI"/>
          <w:sz w:val="22"/>
          <w:szCs w:val="22"/>
        </w:rPr>
        <w:t>tahujícími se k realizaci díla.</w:t>
      </w:r>
    </w:p>
    <w:p w14:paraId="35867C43" w14:textId="77777777" w:rsidR="00FE25DB" w:rsidRPr="009D02A0" w:rsidRDefault="00FE25DB" w:rsidP="00FE25DB">
      <w:pPr>
        <w:pStyle w:val="Odstavecseseznamem"/>
        <w:spacing w:before="120" w:after="240" w:line="22" w:lineRule="atLeast"/>
        <w:ind w:left="567"/>
        <w:rPr>
          <w:rFonts w:ascii="Segoe UI" w:hAnsi="Segoe UI" w:cs="Segoe UI"/>
          <w:sz w:val="22"/>
          <w:szCs w:val="22"/>
        </w:rPr>
      </w:pPr>
    </w:p>
    <w:p w14:paraId="354CF86B" w14:textId="5214487E" w:rsidR="003D4AE5" w:rsidRPr="009D02A0" w:rsidRDefault="00D0615C" w:rsidP="00FE25DB">
      <w:pPr>
        <w:pStyle w:val="Odstavecseseznamem"/>
        <w:numPr>
          <w:ilvl w:val="1"/>
          <w:numId w:val="26"/>
        </w:numPr>
        <w:spacing w:before="120"/>
        <w:ind w:left="567" w:hanging="567"/>
        <w:rPr>
          <w:rFonts w:ascii="Segoe UI" w:hAnsi="Segoe UI" w:cs="Segoe UI"/>
          <w:sz w:val="22"/>
          <w:szCs w:val="22"/>
        </w:rPr>
      </w:pPr>
      <w:r w:rsidRPr="009D02A0">
        <w:rPr>
          <w:rFonts w:ascii="Segoe UI" w:hAnsi="Segoe UI" w:cs="Segoe UI"/>
          <w:sz w:val="22"/>
          <w:szCs w:val="22"/>
        </w:rPr>
        <w:t>Zhotovitel je povinen se při převzetí místa plnění seznámit s</w:t>
      </w:r>
      <w:r w:rsidR="00476347" w:rsidRPr="009D02A0">
        <w:rPr>
          <w:rFonts w:ascii="Segoe UI" w:hAnsi="Segoe UI" w:cs="Segoe UI"/>
          <w:sz w:val="22"/>
          <w:szCs w:val="22"/>
        </w:rPr>
        <w:t xml:space="preserve"> rozmístěním podzemních vedení </w:t>
      </w:r>
      <w:r w:rsidRPr="009D02A0">
        <w:rPr>
          <w:rFonts w:ascii="Segoe UI" w:hAnsi="Segoe UI" w:cs="Segoe UI"/>
          <w:sz w:val="22"/>
          <w:szCs w:val="22"/>
        </w:rPr>
        <w:t>a v</w:t>
      </w:r>
      <w:r w:rsidR="008D78CC" w:rsidRPr="009D02A0">
        <w:rPr>
          <w:rFonts w:ascii="Segoe UI" w:hAnsi="Segoe UI" w:cs="Segoe UI"/>
          <w:sz w:val="22"/>
          <w:szCs w:val="22"/>
        </w:rPr>
        <w:t> </w:t>
      </w:r>
      <w:r w:rsidRPr="009D02A0">
        <w:rPr>
          <w:rFonts w:ascii="Segoe UI" w:hAnsi="Segoe UI" w:cs="Segoe UI"/>
          <w:sz w:val="22"/>
          <w:szCs w:val="22"/>
        </w:rPr>
        <w:t>průběhu provádění díla je vhodným způsobem chránit, aby nedošlo k jejich poškození.</w:t>
      </w:r>
    </w:p>
    <w:p w14:paraId="64E2FD2E" w14:textId="77777777" w:rsidR="003D4AE5"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 xml:space="preserve">Veškeré odborné práce musí vykonávat pracovníci zhotovitele nebo </w:t>
      </w:r>
      <w:r w:rsidR="00AB0FA2" w:rsidRPr="007665FA">
        <w:rPr>
          <w:rFonts w:ascii="Segoe UI" w:hAnsi="Segoe UI" w:cs="Segoe UI"/>
          <w:sz w:val="22"/>
          <w:szCs w:val="22"/>
        </w:rPr>
        <w:t xml:space="preserve">poddodavatele </w:t>
      </w:r>
      <w:r w:rsidRPr="007665FA">
        <w:rPr>
          <w:rFonts w:ascii="Segoe UI" w:hAnsi="Segoe UI" w:cs="Segoe UI"/>
          <w:sz w:val="22"/>
          <w:szCs w:val="22"/>
        </w:rPr>
        <w:t xml:space="preserve">mající příslušnou kvalifikaci. </w:t>
      </w:r>
    </w:p>
    <w:p w14:paraId="72371AAA" w14:textId="29EBA645" w:rsidR="00781D5B" w:rsidRPr="007665FA" w:rsidRDefault="00781D5B"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Pr>
          <w:rFonts w:ascii="Segoe UI" w:hAnsi="Segoe UI" w:cs="Segoe UI"/>
          <w:sz w:val="22"/>
          <w:szCs w:val="22"/>
        </w:rPr>
        <w:t>Při realizaci předmětu plnění provede zhotovitel opatření k minimalizaci negativních vlivů na životní prostředí ve vztahu k okolnímu prostředí, zejména k omezení hlučnosti a prašnosti (např. použití mechanismů, doprava, vyloučení stavebních prací v nočních hodinách, resp. ve dnech pracovního klidu.</w:t>
      </w:r>
    </w:p>
    <w:p w14:paraId="7317C585" w14:textId="77777777" w:rsidR="003D4AE5" w:rsidRPr="007665FA"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Zhotovitel v plné míře odpovídá za bezpečnost a ochranu zdraví všech osob v prostoru provádění díla a zabezpečí jejich vybavení ochrannými pracovními pomůckami.</w:t>
      </w:r>
    </w:p>
    <w:p w14:paraId="72016A29" w14:textId="77777777" w:rsidR="003D4AE5" w:rsidRPr="007665FA"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Nebezpečí škod na zhotovovaném díle nese zhotovitel od převzetí místa plnění díla až do doby převzetí dokončeného díla</w:t>
      </w:r>
      <w:r w:rsidR="00DF5B93" w:rsidRPr="007665FA">
        <w:rPr>
          <w:rFonts w:ascii="Segoe UI" w:hAnsi="Segoe UI" w:cs="Segoe UI"/>
          <w:sz w:val="22"/>
          <w:szCs w:val="22"/>
        </w:rPr>
        <w:t xml:space="preserve"> objednatelem</w:t>
      </w:r>
      <w:r w:rsidRPr="007665FA">
        <w:rPr>
          <w:rFonts w:ascii="Segoe UI" w:hAnsi="Segoe UI" w:cs="Segoe UI"/>
          <w:sz w:val="22"/>
          <w:szCs w:val="22"/>
        </w:rPr>
        <w:t>.</w:t>
      </w:r>
    </w:p>
    <w:p w14:paraId="3B52A7FF" w14:textId="77777777" w:rsidR="003D4AE5" w:rsidRPr="007665FA"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Původcem odpadu, který při provádění díla vznikne, je zhotovitel. Zhotovitel zajistí likvidaci tohoto odpadu v souladu se zákonem č. 185/2001 Sb., o odpadech, ve znění pozdějších předpisů.</w:t>
      </w:r>
    </w:p>
    <w:p w14:paraId="6D03BA46" w14:textId="77777777" w:rsidR="003D4AE5"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Zhotovitel se zavazuje čistit veškeré příjezdové komunikace nebo jiná veřejná prostranství na svůj náklad, způsobí-li jejich znečištění v souvislosti s prováděním díla.</w:t>
      </w:r>
    </w:p>
    <w:p w14:paraId="12B4372D" w14:textId="469CF69C" w:rsidR="00B33F64" w:rsidRPr="007665FA" w:rsidRDefault="00B33F64"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Pr>
          <w:rFonts w:ascii="Segoe UI" w:hAnsi="Segoe UI" w:cs="Segoe UI"/>
          <w:sz w:val="22"/>
          <w:szCs w:val="22"/>
        </w:rPr>
        <w:t>Zhotovitel se zavazuje, že staveniště uspořádá, zařídí a vybaví, bude-li třeba, přístupovými cestami</w:t>
      </w:r>
      <w:r w:rsidR="00AB66B3">
        <w:rPr>
          <w:rFonts w:ascii="Segoe UI" w:hAnsi="Segoe UI" w:cs="Segoe UI"/>
          <w:sz w:val="22"/>
          <w:szCs w:val="22"/>
        </w:rPr>
        <w:t xml:space="preserve"> pro dopravu </w:t>
      </w:r>
      <w:r>
        <w:rPr>
          <w:rFonts w:ascii="Segoe UI" w:hAnsi="Segoe UI" w:cs="Segoe UI"/>
          <w:sz w:val="22"/>
          <w:szCs w:val="22"/>
        </w:rPr>
        <w:t>materiálu tak, aby stavba mohla být řádně a bezpečně prováděna</w:t>
      </w:r>
      <w:r w:rsidR="00AB66B3">
        <w:rPr>
          <w:rFonts w:ascii="Segoe UI" w:hAnsi="Segoe UI" w:cs="Segoe UI"/>
          <w:sz w:val="22"/>
          <w:szCs w:val="22"/>
        </w:rPr>
        <w:t xml:space="preserve">, přičemž </w:t>
      </w:r>
      <w:r>
        <w:rPr>
          <w:rFonts w:ascii="Segoe UI" w:hAnsi="Segoe UI" w:cs="Segoe UI"/>
          <w:sz w:val="22"/>
          <w:szCs w:val="22"/>
        </w:rPr>
        <w:t>nesmí docházet k omezování přístupu k přilehlým stavbám nebo pozemkům, k sítím technického vybavení a požárním zařízením.</w:t>
      </w:r>
      <w:r w:rsidR="00AB66B3">
        <w:rPr>
          <w:rFonts w:ascii="Segoe UI" w:hAnsi="Segoe UI" w:cs="Segoe UI"/>
          <w:sz w:val="22"/>
          <w:szCs w:val="22"/>
        </w:rPr>
        <w:t xml:space="preserve"> </w:t>
      </w:r>
      <w:r w:rsidR="007C435A">
        <w:rPr>
          <w:rFonts w:ascii="Segoe UI" w:hAnsi="Segoe UI" w:cs="Segoe UI"/>
          <w:sz w:val="22"/>
          <w:szCs w:val="22"/>
        </w:rPr>
        <w:t xml:space="preserve">Přístup na staveniště je možný po silnici II. třídy č. 312 - ul.  Hejnická. </w:t>
      </w:r>
      <w:r w:rsidR="00AB66B3">
        <w:rPr>
          <w:rFonts w:ascii="Segoe UI" w:hAnsi="Segoe UI" w:cs="Segoe UI"/>
          <w:sz w:val="22"/>
          <w:szCs w:val="22"/>
        </w:rPr>
        <w:t>Stavba musí být řádně označena osvětlena.</w:t>
      </w:r>
    </w:p>
    <w:p w14:paraId="430E0B10" w14:textId="77777777" w:rsidR="003D4AE5" w:rsidRPr="007665FA"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Objednatel se zavazuje poskytnout zhotoviteli součinnost při řešení všech otázek souvisejících s prováděním díla.</w:t>
      </w:r>
    </w:p>
    <w:p w14:paraId="0CCB3391" w14:textId="30689F92" w:rsidR="00D0615C" w:rsidRPr="007665FA"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Osob</w:t>
      </w:r>
      <w:r w:rsidR="00B40A62" w:rsidRPr="007665FA">
        <w:rPr>
          <w:rFonts w:ascii="Segoe UI" w:hAnsi="Segoe UI" w:cs="Segoe UI"/>
          <w:sz w:val="22"/>
          <w:szCs w:val="22"/>
        </w:rPr>
        <w:t>y</w:t>
      </w:r>
      <w:r w:rsidRPr="007665FA">
        <w:rPr>
          <w:rFonts w:ascii="Segoe UI" w:hAnsi="Segoe UI" w:cs="Segoe UI"/>
          <w:sz w:val="22"/>
          <w:szCs w:val="22"/>
        </w:rPr>
        <w:t xml:space="preserve"> oprávněn</w:t>
      </w:r>
      <w:r w:rsidR="00B40A62" w:rsidRPr="007665FA">
        <w:rPr>
          <w:rFonts w:ascii="Segoe UI" w:hAnsi="Segoe UI" w:cs="Segoe UI"/>
          <w:sz w:val="22"/>
          <w:szCs w:val="22"/>
        </w:rPr>
        <w:t>é</w:t>
      </w:r>
      <w:r w:rsidRPr="007665FA">
        <w:rPr>
          <w:rFonts w:ascii="Segoe UI" w:hAnsi="Segoe UI" w:cs="Segoe UI"/>
          <w:sz w:val="22"/>
          <w:szCs w:val="22"/>
        </w:rPr>
        <w:t xml:space="preserve"> jednat za objednatele ve věcech technických j</w:t>
      </w:r>
      <w:r w:rsidR="009E3E1D" w:rsidRPr="007665FA">
        <w:rPr>
          <w:rFonts w:ascii="Segoe UI" w:hAnsi="Segoe UI" w:cs="Segoe UI"/>
          <w:sz w:val="22"/>
          <w:szCs w:val="22"/>
        </w:rPr>
        <w:t>sou</w:t>
      </w:r>
      <w:r w:rsidRPr="007665FA">
        <w:rPr>
          <w:rFonts w:ascii="Segoe UI" w:hAnsi="Segoe UI" w:cs="Segoe UI"/>
          <w:sz w:val="22"/>
          <w:szCs w:val="22"/>
        </w:rPr>
        <w:t xml:space="preserve"> </w:t>
      </w:r>
      <w:r w:rsidR="003008F5" w:rsidRPr="007665FA">
        <w:rPr>
          <w:rFonts w:ascii="Segoe UI" w:hAnsi="Segoe UI" w:cs="Segoe UI"/>
          <w:sz w:val="22"/>
          <w:szCs w:val="22"/>
        </w:rPr>
        <w:t>oprávněn</w:t>
      </w:r>
      <w:r w:rsidR="003008F5">
        <w:rPr>
          <w:rFonts w:ascii="Segoe UI" w:hAnsi="Segoe UI" w:cs="Segoe UI"/>
          <w:sz w:val="22"/>
          <w:szCs w:val="22"/>
        </w:rPr>
        <w:t>é</w:t>
      </w:r>
      <w:r w:rsidR="003008F5" w:rsidRPr="007665FA">
        <w:rPr>
          <w:rFonts w:ascii="Segoe UI" w:hAnsi="Segoe UI" w:cs="Segoe UI"/>
          <w:sz w:val="22"/>
          <w:szCs w:val="22"/>
        </w:rPr>
        <w:t xml:space="preserve"> </w:t>
      </w:r>
      <w:r w:rsidRPr="007665FA">
        <w:rPr>
          <w:rFonts w:ascii="Segoe UI" w:hAnsi="Segoe UI" w:cs="Segoe UI"/>
          <w:sz w:val="22"/>
          <w:szCs w:val="22"/>
        </w:rPr>
        <w:t>za objednatele činit tyto úkony:</w:t>
      </w:r>
    </w:p>
    <w:p w14:paraId="6A85F17A" w14:textId="3810305F" w:rsidR="00D0615C" w:rsidRPr="007665FA" w:rsidRDefault="00BD7CAE" w:rsidP="005C6AF2">
      <w:pPr>
        <w:pStyle w:val="Odstavecseseznamem"/>
        <w:numPr>
          <w:ilvl w:val="0"/>
          <w:numId w:val="9"/>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 xml:space="preserve">předat </w:t>
      </w:r>
      <w:r w:rsidR="00370F87" w:rsidRPr="007665FA">
        <w:rPr>
          <w:rFonts w:ascii="Segoe UI" w:hAnsi="Segoe UI" w:cs="Segoe UI"/>
          <w:sz w:val="22"/>
          <w:szCs w:val="22"/>
        </w:rPr>
        <w:t xml:space="preserve">ve spolupráci s technickým dozorem stavebníka </w:t>
      </w:r>
      <w:r w:rsidRPr="007665FA">
        <w:rPr>
          <w:rFonts w:ascii="Segoe UI" w:hAnsi="Segoe UI" w:cs="Segoe UI"/>
          <w:sz w:val="22"/>
          <w:szCs w:val="22"/>
        </w:rPr>
        <w:t>staveniště v</w:t>
      </w:r>
      <w:r w:rsidR="009D02A0">
        <w:rPr>
          <w:rFonts w:ascii="Segoe UI" w:hAnsi="Segoe UI" w:cs="Segoe UI"/>
          <w:sz w:val="22"/>
          <w:szCs w:val="22"/>
        </w:rPr>
        <w:t>e lhůtě stanovené v odstavci 3.2</w:t>
      </w:r>
      <w:r w:rsidR="00D0615C" w:rsidRPr="007665FA">
        <w:rPr>
          <w:rFonts w:ascii="Segoe UI" w:hAnsi="Segoe UI" w:cs="Segoe UI"/>
          <w:sz w:val="22"/>
          <w:szCs w:val="22"/>
        </w:rPr>
        <w:t>; zhotovitel je povinen převzít staveniště v téže lhůtě,</w:t>
      </w:r>
    </w:p>
    <w:p w14:paraId="2F8DD12E" w14:textId="77777777" w:rsidR="00D0615C" w:rsidRPr="007665FA" w:rsidRDefault="00D0615C" w:rsidP="005C6AF2">
      <w:pPr>
        <w:numPr>
          <w:ilvl w:val="0"/>
          <w:numId w:val="10"/>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kontrolovat provádění prací ve smyslu § 2593 občanského zákoníku,</w:t>
      </w:r>
    </w:p>
    <w:p w14:paraId="6E9E8EDA" w14:textId="77777777" w:rsidR="00D0615C" w:rsidRPr="007665FA" w:rsidRDefault="00D0615C" w:rsidP="005C6AF2">
      <w:pPr>
        <w:numPr>
          <w:ilvl w:val="0"/>
          <w:numId w:val="10"/>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kontrolovat činnost zhotovitele v místě plnění díla,</w:t>
      </w:r>
    </w:p>
    <w:p w14:paraId="53DB236D" w14:textId="5C5E3013" w:rsidR="00D0615C" w:rsidRPr="007665FA" w:rsidRDefault="00D0615C" w:rsidP="005C6AF2">
      <w:pPr>
        <w:numPr>
          <w:ilvl w:val="0"/>
          <w:numId w:val="10"/>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 xml:space="preserve">odsouhlasovat soupis provedených prací, </w:t>
      </w:r>
    </w:p>
    <w:p w14:paraId="18EAEB89" w14:textId="77777777" w:rsidR="00D0615C" w:rsidRPr="007665FA" w:rsidRDefault="00D0615C" w:rsidP="005C6AF2">
      <w:pPr>
        <w:numPr>
          <w:ilvl w:val="0"/>
          <w:numId w:val="10"/>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svolávat kontrolní dny a účastnit se jich,</w:t>
      </w:r>
    </w:p>
    <w:p w14:paraId="06AB00EE" w14:textId="38A5F175" w:rsidR="0031051B" w:rsidRDefault="00D0615C" w:rsidP="005C6AF2">
      <w:pPr>
        <w:numPr>
          <w:ilvl w:val="0"/>
          <w:numId w:val="10"/>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ostatní úkony ze strany objednatele je oprávněn činit technický dozor nebo jiný pracovník objednatele pouze na základě pověření (plné moci) uděleného osobou oprávněnou za objednatele jednat ve věcech smluvních.</w:t>
      </w:r>
    </w:p>
    <w:p w14:paraId="3AA84B61" w14:textId="77777777" w:rsidR="00D0615C" w:rsidRPr="007665FA" w:rsidRDefault="00D0615C" w:rsidP="00181353">
      <w:pPr>
        <w:pStyle w:val="Zkladntext"/>
        <w:tabs>
          <w:tab w:val="num" w:pos="709"/>
          <w:tab w:val="left" w:pos="993"/>
          <w:tab w:val="left" w:pos="1276"/>
        </w:tabs>
        <w:spacing w:before="360" w:after="120" w:line="22" w:lineRule="atLeast"/>
        <w:jc w:val="center"/>
        <w:rPr>
          <w:rFonts w:ascii="Segoe UI" w:hAnsi="Segoe UI" w:cs="Segoe UI"/>
          <w:b/>
          <w:sz w:val="22"/>
          <w:szCs w:val="22"/>
        </w:rPr>
      </w:pPr>
      <w:r w:rsidRPr="007665FA">
        <w:rPr>
          <w:rFonts w:ascii="Segoe UI" w:hAnsi="Segoe UI" w:cs="Segoe UI"/>
          <w:b/>
          <w:sz w:val="22"/>
          <w:szCs w:val="22"/>
        </w:rPr>
        <w:t>VIII.</w:t>
      </w:r>
    </w:p>
    <w:p w14:paraId="65608993" w14:textId="77777777" w:rsidR="00D0615C" w:rsidRPr="009A3ED3" w:rsidRDefault="00D0615C" w:rsidP="00181353">
      <w:pPr>
        <w:pStyle w:val="Zkladntext"/>
        <w:tabs>
          <w:tab w:val="num" w:pos="709"/>
          <w:tab w:val="left" w:pos="993"/>
          <w:tab w:val="left" w:pos="1276"/>
        </w:tabs>
        <w:spacing w:before="120" w:after="120" w:line="22" w:lineRule="atLeast"/>
        <w:jc w:val="center"/>
        <w:rPr>
          <w:rFonts w:ascii="Segoe UI" w:hAnsi="Segoe UI" w:cs="Segoe UI"/>
          <w:b/>
          <w:caps/>
          <w:sz w:val="22"/>
          <w:szCs w:val="22"/>
        </w:rPr>
      </w:pPr>
      <w:r w:rsidRPr="009A3ED3">
        <w:rPr>
          <w:rFonts w:ascii="Segoe UI" w:hAnsi="Segoe UI" w:cs="Segoe UI"/>
          <w:b/>
          <w:caps/>
          <w:sz w:val="22"/>
          <w:szCs w:val="22"/>
        </w:rPr>
        <w:t>Předání</w:t>
      </w:r>
      <w:r w:rsidR="003C0842" w:rsidRPr="009A3ED3">
        <w:rPr>
          <w:rFonts w:ascii="Segoe UI" w:hAnsi="Segoe UI" w:cs="Segoe UI"/>
          <w:b/>
          <w:caps/>
          <w:sz w:val="22"/>
          <w:szCs w:val="22"/>
        </w:rPr>
        <w:t xml:space="preserve"> a převzetí </w:t>
      </w:r>
      <w:r w:rsidRPr="009A3ED3">
        <w:rPr>
          <w:rFonts w:ascii="Segoe UI" w:hAnsi="Segoe UI" w:cs="Segoe UI"/>
          <w:b/>
          <w:caps/>
          <w:sz w:val="22"/>
          <w:szCs w:val="22"/>
        </w:rPr>
        <w:t>díla</w:t>
      </w:r>
    </w:p>
    <w:p w14:paraId="438AB53A" w14:textId="7A287FFA" w:rsidR="003D4AE5" w:rsidRPr="00D76EAC" w:rsidRDefault="00D0615C" w:rsidP="000F5FBA">
      <w:pPr>
        <w:pStyle w:val="Odstavecseseznamem"/>
        <w:numPr>
          <w:ilvl w:val="1"/>
          <w:numId w:val="27"/>
        </w:numPr>
        <w:spacing w:before="120" w:after="240" w:line="22" w:lineRule="atLeast"/>
        <w:ind w:left="567" w:hanging="567"/>
        <w:rPr>
          <w:rFonts w:ascii="Segoe UI" w:hAnsi="Segoe UI" w:cs="Segoe UI"/>
          <w:sz w:val="22"/>
          <w:szCs w:val="22"/>
        </w:rPr>
      </w:pPr>
      <w:r w:rsidRPr="00D76EAC">
        <w:rPr>
          <w:rFonts w:ascii="Segoe UI" w:hAnsi="Segoe UI" w:cs="Segoe UI"/>
          <w:sz w:val="22"/>
          <w:szCs w:val="22"/>
        </w:rPr>
        <w:t>Závazek zhotovitele provést dílo je splněn, je-li dílo dokončeno a p</w:t>
      </w:r>
      <w:r w:rsidR="004B3D4E" w:rsidRPr="00D76EAC">
        <w:rPr>
          <w:rFonts w:ascii="Segoe UI" w:hAnsi="Segoe UI" w:cs="Segoe UI"/>
          <w:sz w:val="22"/>
          <w:szCs w:val="22"/>
        </w:rPr>
        <w:t>ředáno v souladu s ust. § </w:t>
      </w:r>
      <w:r w:rsidR="00CA1ED9" w:rsidRPr="00D76EAC">
        <w:rPr>
          <w:rFonts w:ascii="Segoe UI" w:hAnsi="Segoe UI" w:cs="Segoe UI"/>
          <w:sz w:val="22"/>
          <w:szCs w:val="22"/>
        </w:rPr>
        <w:t xml:space="preserve">2604 </w:t>
      </w:r>
      <w:r w:rsidRPr="00D76EAC">
        <w:rPr>
          <w:rFonts w:ascii="Segoe UI" w:hAnsi="Segoe UI" w:cs="Segoe UI"/>
          <w:sz w:val="22"/>
          <w:szCs w:val="22"/>
        </w:rPr>
        <w:t>a násl. občanského zákoníku.</w:t>
      </w:r>
    </w:p>
    <w:p w14:paraId="3B575055" w14:textId="2B2818DE" w:rsidR="003D4AE5" w:rsidRPr="00D76EAC" w:rsidRDefault="00D0615C" w:rsidP="005C6AF2">
      <w:pPr>
        <w:pStyle w:val="Odstavecseseznamem"/>
        <w:numPr>
          <w:ilvl w:val="1"/>
          <w:numId w:val="27"/>
        </w:numPr>
        <w:spacing w:before="120" w:line="22" w:lineRule="atLeast"/>
        <w:ind w:left="567" w:hanging="567"/>
        <w:rPr>
          <w:rFonts w:ascii="Segoe UI" w:hAnsi="Segoe UI" w:cs="Segoe UI"/>
          <w:sz w:val="22"/>
          <w:szCs w:val="22"/>
        </w:rPr>
      </w:pPr>
      <w:r w:rsidRPr="00D76EAC">
        <w:rPr>
          <w:rFonts w:ascii="Segoe UI" w:hAnsi="Segoe UI" w:cs="Segoe UI"/>
          <w:sz w:val="22"/>
          <w:szCs w:val="22"/>
        </w:rPr>
        <w:t>Zhotovitel písemně vyzve objednatele k převzetí provedeného díla, a to min</w:t>
      </w:r>
      <w:r w:rsidR="003D4AE5" w:rsidRPr="00D76EAC">
        <w:rPr>
          <w:rFonts w:ascii="Segoe UI" w:hAnsi="Segoe UI" w:cs="Segoe UI"/>
          <w:sz w:val="22"/>
          <w:szCs w:val="22"/>
        </w:rPr>
        <w:t>. 5 dní před termínem předání.</w:t>
      </w:r>
    </w:p>
    <w:p w14:paraId="1FB193B0" w14:textId="77777777" w:rsidR="00476347" w:rsidRDefault="00D0615C" w:rsidP="005C6AF2">
      <w:pPr>
        <w:pStyle w:val="Odstavecseseznamem"/>
        <w:numPr>
          <w:ilvl w:val="1"/>
          <w:numId w:val="27"/>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O předání a převzetí díla zhotovitel i objednatel sepíší zápis, v jehož závěru objednatel prohlásí, zda dílo přebírá nebo nepřebírá, a pokud ne, z jakých důvodů.</w:t>
      </w:r>
    </w:p>
    <w:p w14:paraId="32B5A37C" w14:textId="77777777" w:rsidR="009313B8" w:rsidRPr="007665FA" w:rsidRDefault="009313B8" w:rsidP="009313B8">
      <w:pPr>
        <w:pStyle w:val="Odstavecseseznamem"/>
        <w:spacing w:before="120" w:line="22" w:lineRule="atLeast"/>
        <w:ind w:left="567"/>
        <w:contextualSpacing w:val="0"/>
        <w:rPr>
          <w:rFonts w:ascii="Segoe UI" w:hAnsi="Segoe UI" w:cs="Segoe UI"/>
          <w:sz w:val="22"/>
          <w:szCs w:val="22"/>
        </w:rPr>
      </w:pPr>
    </w:p>
    <w:p w14:paraId="7A7B935C" w14:textId="77777777" w:rsidR="00D0615C" w:rsidRPr="007665FA" w:rsidRDefault="00D0615C" w:rsidP="00181353">
      <w:pPr>
        <w:pStyle w:val="Odstavecseseznamem"/>
        <w:spacing w:before="120" w:line="22" w:lineRule="atLeast"/>
        <w:ind w:left="567"/>
        <w:rPr>
          <w:rFonts w:ascii="Segoe UI" w:hAnsi="Segoe UI" w:cs="Segoe UI"/>
          <w:sz w:val="22"/>
          <w:szCs w:val="22"/>
        </w:rPr>
      </w:pPr>
      <w:r w:rsidRPr="007665FA">
        <w:rPr>
          <w:rFonts w:ascii="Segoe UI" w:hAnsi="Segoe UI" w:cs="Segoe UI"/>
          <w:sz w:val="22"/>
          <w:szCs w:val="22"/>
        </w:rPr>
        <w:t>Tento zápis vyhotoví zhotovitel a bude obsahovat:</w:t>
      </w:r>
    </w:p>
    <w:p w14:paraId="71D13B1D" w14:textId="77777777" w:rsidR="00D0615C" w:rsidRPr="007665FA" w:rsidRDefault="00D0615C" w:rsidP="005C6AF2">
      <w:pPr>
        <w:pStyle w:val="Seznam2"/>
        <w:numPr>
          <w:ilvl w:val="0"/>
          <w:numId w:val="11"/>
        </w:numPr>
        <w:spacing w:line="22" w:lineRule="atLeast"/>
        <w:ind w:left="1134" w:hanging="425"/>
        <w:rPr>
          <w:rFonts w:ascii="Segoe UI" w:hAnsi="Segoe UI" w:cs="Segoe UI"/>
          <w:sz w:val="22"/>
          <w:szCs w:val="22"/>
        </w:rPr>
      </w:pPr>
      <w:r w:rsidRPr="007665FA">
        <w:rPr>
          <w:rFonts w:ascii="Segoe UI" w:hAnsi="Segoe UI" w:cs="Segoe UI"/>
          <w:sz w:val="22"/>
          <w:szCs w:val="22"/>
        </w:rPr>
        <w:t>označení díla,</w:t>
      </w:r>
    </w:p>
    <w:p w14:paraId="02D5A9C5" w14:textId="77777777" w:rsidR="00D0615C" w:rsidRPr="007665FA" w:rsidRDefault="00D0615C" w:rsidP="005C6AF2">
      <w:pPr>
        <w:pStyle w:val="Seznam2"/>
        <w:numPr>
          <w:ilvl w:val="0"/>
          <w:numId w:val="11"/>
        </w:numPr>
        <w:spacing w:line="22" w:lineRule="atLeast"/>
        <w:ind w:left="1134" w:hanging="425"/>
        <w:rPr>
          <w:rFonts w:ascii="Segoe UI" w:hAnsi="Segoe UI" w:cs="Segoe UI"/>
          <w:sz w:val="22"/>
          <w:szCs w:val="22"/>
        </w:rPr>
      </w:pPr>
      <w:r w:rsidRPr="007665FA">
        <w:rPr>
          <w:rFonts w:ascii="Segoe UI" w:hAnsi="Segoe UI" w:cs="Segoe UI"/>
          <w:sz w:val="22"/>
          <w:szCs w:val="22"/>
        </w:rPr>
        <w:t>označení objednatele a zhotovitele díla,</w:t>
      </w:r>
    </w:p>
    <w:p w14:paraId="59DEA323" w14:textId="77777777" w:rsidR="00D0615C" w:rsidRPr="007665FA" w:rsidRDefault="00D0615C" w:rsidP="005C6AF2">
      <w:pPr>
        <w:pStyle w:val="Seznam2"/>
        <w:numPr>
          <w:ilvl w:val="0"/>
          <w:numId w:val="11"/>
        </w:numPr>
        <w:spacing w:line="22" w:lineRule="atLeast"/>
        <w:ind w:left="1134" w:hanging="425"/>
        <w:rPr>
          <w:rFonts w:ascii="Segoe UI" w:hAnsi="Segoe UI" w:cs="Segoe UI"/>
          <w:sz w:val="22"/>
          <w:szCs w:val="22"/>
        </w:rPr>
      </w:pPr>
      <w:r w:rsidRPr="007665FA">
        <w:rPr>
          <w:rFonts w:ascii="Segoe UI" w:hAnsi="Segoe UI" w:cs="Segoe UI"/>
          <w:sz w:val="22"/>
          <w:szCs w:val="22"/>
        </w:rPr>
        <w:t>číslo a datum uzavření smlouvy o dílo</w:t>
      </w:r>
      <w:r w:rsidR="00DD1CA3" w:rsidRPr="007665FA">
        <w:rPr>
          <w:rFonts w:ascii="Segoe UI" w:hAnsi="Segoe UI" w:cs="Segoe UI"/>
          <w:sz w:val="22"/>
          <w:szCs w:val="22"/>
        </w:rPr>
        <w:t xml:space="preserve"> </w:t>
      </w:r>
      <w:r w:rsidR="00370F87" w:rsidRPr="007665FA">
        <w:rPr>
          <w:rFonts w:ascii="Segoe UI" w:hAnsi="Segoe UI" w:cs="Segoe UI"/>
          <w:sz w:val="22"/>
          <w:szCs w:val="22"/>
        </w:rPr>
        <w:t>vč. případných dodatků</w:t>
      </w:r>
    </w:p>
    <w:p w14:paraId="4D2554E0" w14:textId="77777777" w:rsidR="00D0615C" w:rsidRPr="007665FA" w:rsidRDefault="00D0615C" w:rsidP="005C6AF2">
      <w:pPr>
        <w:pStyle w:val="Seznam2"/>
        <w:numPr>
          <w:ilvl w:val="0"/>
          <w:numId w:val="11"/>
        </w:numPr>
        <w:spacing w:line="22" w:lineRule="atLeast"/>
        <w:ind w:left="1134" w:hanging="425"/>
        <w:rPr>
          <w:rFonts w:ascii="Segoe UI" w:hAnsi="Segoe UI" w:cs="Segoe UI"/>
          <w:sz w:val="22"/>
          <w:szCs w:val="22"/>
        </w:rPr>
      </w:pPr>
      <w:r w:rsidRPr="007665FA">
        <w:rPr>
          <w:rFonts w:ascii="Segoe UI" w:hAnsi="Segoe UI" w:cs="Segoe UI"/>
          <w:sz w:val="22"/>
          <w:szCs w:val="22"/>
        </w:rPr>
        <w:t>zahájení a dokončení prací na zhotovovaném díle,</w:t>
      </w:r>
    </w:p>
    <w:p w14:paraId="2C35FA15" w14:textId="77777777" w:rsidR="00D0615C" w:rsidRPr="007665FA" w:rsidRDefault="00D0615C" w:rsidP="005C6AF2">
      <w:pPr>
        <w:pStyle w:val="Seznam2"/>
        <w:numPr>
          <w:ilvl w:val="0"/>
          <w:numId w:val="11"/>
        </w:numPr>
        <w:spacing w:line="22" w:lineRule="atLeast"/>
        <w:ind w:left="1134" w:hanging="425"/>
        <w:rPr>
          <w:rFonts w:ascii="Segoe UI" w:hAnsi="Segoe UI" w:cs="Segoe UI"/>
          <w:sz w:val="22"/>
          <w:szCs w:val="22"/>
        </w:rPr>
      </w:pPr>
      <w:r w:rsidRPr="007665FA">
        <w:rPr>
          <w:rFonts w:ascii="Segoe UI" w:hAnsi="Segoe UI" w:cs="Segoe UI"/>
          <w:sz w:val="22"/>
          <w:szCs w:val="22"/>
        </w:rPr>
        <w:t>prohlášení objednatele a důvody případného nepřevzetí díla,</w:t>
      </w:r>
    </w:p>
    <w:p w14:paraId="2DC7AFE7" w14:textId="77777777" w:rsidR="00D0615C" w:rsidRPr="007665FA" w:rsidRDefault="00D0615C" w:rsidP="005C6AF2">
      <w:pPr>
        <w:pStyle w:val="Seznam2"/>
        <w:numPr>
          <w:ilvl w:val="0"/>
          <w:numId w:val="11"/>
        </w:numPr>
        <w:spacing w:line="22" w:lineRule="atLeast"/>
        <w:ind w:left="1134" w:hanging="425"/>
        <w:rPr>
          <w:rFonts w:ascii="Segoe UI" w:hAnsi="Segoe UI" w:cs="Segoe UI"/>
          <w:sz w:val="22"/>
          <w:szCs w:val="22"/>
        </w:rPr>
      </w:pPr>
      <w:r w:rsidRPr="007665FA">
        <w:rPr>
          <w:rFonts w:ascii="Segoe UI" w:hAnsi="Segoe UI" w:cs="Segoe UI"/>
          <w:sz w:val="22"/>
          <w:szCs w:val="22"/>
        </w:rPr>
        <w:t>prohlášení objednatele, že dílo přebírá s výhradami či bez výhrad (pokud s výhradami, tak tyto výhrady musí být specifikovány; zjištěné vady se zhotovitel zavazuje odstranit ve lhůtě 10 dní, nebude-li stanoveno jinak),</w:t>
      </w:r>
    </w:p>
    <w:p w14:paraId="60B3F434" w14:textId="77777777" w:rsidR="00D0615C" w:rsidRPr="007665FA" w:rsidRDefault="00D0615C" w:rsidP="005C6AF2">
      <w:pPr>
        <w:pStyle w:val="Seznam2"/>
        <w:numPr>
          <w:ilvl w:val="0"/>
          <w:numId w:val="12"/>
        </w:numPr>
        <w:spacing w:line="22" w:lineRule="atLeast"/>
        <w:ind w:left="1134" w:hanging="425"/>
        <w:rPr>
          <w:rFonts w:ascii="Segoe UI" w:hAnsi="Segoe UI" w:cs="Segoe UI"/>
          <w:sz w:val="22"/>
          <w:szCs w:val="22"/>
        </w:rPr>
      </w:pPr>
      <w:r w:rsidRPr="007665FA">
        <w:rPr>
          <w:rFonts w:ascii="Segoe UI" w:hAnsi="Segoe UI" w:cs="Segoe UI"/>
          <w:sz w:val="22"/>
          <w:szCs w:val="22"/>
        </w:rPr>
        <w:t>datum a místo sepsání zápisu,</w:t>
      </w:r>
    </w:p>
    <w:p w14:paraId="72AC4D13" w14:textId="77777777" w:rsidR="00D0615C" w:rsidRPr="007665FA" w:rsidRDefault="00D0615C" w:rsidP="005C6AF2">
      <w:pPr>
        <w:pStyle w:val="Seznam2"/>
        <w:numPr>
          <w:ilvl w:val="0"/>
          <w:numId w:val="12"/>
        </w:numPr>
        <w:spacing w:line="22" w:lineRule="atLeast"/>
        <w:ind w:left="1134" w:hanging="425"/>
        <w:rPr>
          <w:rFonts w:ascii="Segoe UI" w:hAnsi="Segoe UI" w:cs="Segoe UI"/>
          <w:sz w:val="22"/>
          <w:szCs w:val="22"/>
        </w:rPr>
      </w:pPr>
      <w:r w:rsidRPr="007665FA">
        <w:rPr>
          <w:rFonts w:ascii="Segoe UI" w:hAnsi="Segoe UI" w:cs="Segoe UI"/>
          <w:sz w:val="22"/>
          <w:szCs w:val="22"/>
        </w:rPr>
        <w:t>jména a podpisy osob oprávněných jednat ve věcech technických za objednatele a zhotovitele,</w:t>
      </w:r>
    </w:p>
    <w:p w14:paraId="5715B81A" w14:textId="77777777" w:rsidR="00D0615C" w:rsidRPr="007665FA" w:rsidRDefault="00D0615C" w:rsidP="005C6AF2">
      <w:pPr>
        <w:pStyle w:val="Seznam2"/>
        <w:numPr>
          <w:ilvl w:val="0"/>
          <w:numId w:val="12"/>
        </w:numPr>
        <w:spacing w:line="22" w:lineRule="atLeast"/>
        <w:ind w:left="1134" w:hanging="425"/>
        <w:rPr>
          <w:rFonts w:ascii="Segoe UI" w:hAnsi="Segoe UI" w:cs="Segoe UI"/>
          <w:sz w:val="22"/>
          <w:szCs w:val="22"/>
        </w:rPr>
      </w:pPr>
      <w:r w:rsidRPr="007665FA">
        <w:rPr>
          <w:rFonts w:ascii="Segoe UI" w:hAnsi="Segoe UI" w:cs="Segoe UI"/>
          <w:sz w:val="22"/>
          <w:szCs w:val="22"/>
        </w:rPr>
        <w:t>seznam převzaté dokumentace,</w:t>
      </w:r>
    </w:p>
    <w:p w14:paraId="7744B45A" w14:textId="77777777" w:rsidR="0008759E" w:rsidRPr="007665FA" w:rsidRDefault="00D0615C" w:rsidP="005C6AF2">
      <w:pPr>
        <w:pStyle w:val="Seznam2"/>
        <w:numPr>
          <w:ilvl w:val="0"/>
          <w:numId w:val="12"/>
        </w:numPr>
        <w:spacing w:line="22" w:lineRule="atLeast"/>
        <w:ind w:left="1134" w:hanging="425"/>
        <w:rPr>
          <w:rFonts w:ascii="Segoe UI" w:hAnsi="Segoe UI" w:cs="Segoe UI"/>
          <w:sz w:val="22"/>
          <w:szCs w:val="22"/>
        </w:rPr>
      </w:pPr>
      <w:r w:rsidRPr="007665FA">
        <w:rPr>
          <w:rFonts w:ascii="Segoe UI" w:hAnsi="Segoe UI" w:cs="Segoe UI"/>
          <w:sz w:val="22"/>
          <w:szCs w:val="22"/>
        </w:rPr>
        <w:t>soupis nákladů od zahájení po dokončení díla.</w:t>
      </w:r>
    </w:p>
    <w:p w14:paraId="21C7EB04" w14:textId="77777777" w:rsidR="0008759E" w:rsidRPr="007665FA" w:rsidRDefault="00D0615C" w:rsidP="005C6AF2">
      <w:pPr>
        <w:pStyle w:val="Seznam2"/>
        <w:numPr>
          <w:ilvl w:val="1"/>
          <w:numId w:val="27"/>
        </w:numPr>
        <w:spacing w:before="120" w:line="22" w:lineRule="atLeast"/>
        <w:ind w:left="567" w:hanging="567"/>
        <w:rPr>
          <w:rFonts w:ascii="Segoe UI" w:hAnsi="Segoe UI" w:cs="Segoe UI"/>
          <w:sz w:val="22"/>
          <w:szCs w:val="22"/>
        </w:rPr>
      </w:pPr>
      <w:r w:rsidRPr="007665FA">
        <w:rPr>
          <w:rFonts w:ascii="Segoe UI" w:hAnsi="Segoe UI" w:cs="Segoe UI"/>
          <w:sz w:val="22"/>
          <w:szCs w:val="22"/>
        </w:rPr>
        <w:t>Zápis o předání a převzetí díla bude písemně potvrzený osobami účastnícími se předání a převzetí díla (technický dozor, případně autorský dozor) a osobami oprávněnými jednat ve věcech technických za objednatele a zhotovitele.</w:t>
      </w:r>
    </w:p>
    <w:p w14:paraId="0D8FB7EC" w14:textId="77777777" w:rsidR="00D0615C" w:rsidRDefault="00D0615C" w:rsidP="005C6AF2">
      <w:pPr>
        <w:pStyle w:val="Seznam2"/>
        <w:numPr>
          <w:ilvl w:val="1"/>
          <w:numId w:val="27"/>
        </w:numPr>
        <w:spacing w:before="120" w:line="22" w:lineRule="atLeast"/>
        <w:ind w:left="567" w:hanging="567"/>
        <w:rPr>
          <w:rFonts w:ascii="Segoe UI" w:hAnsi="Segoe UI" w:cs="Segoe UI"/>
          <w:sz w:val="22"/>
          <w:szCs w:val="22"/>
        </w:rPr>
      </w:pPr>
      <w:r w:rsidRPr="007665FA">
        <w:rPr>
          <w:rFonts w:ascii="Segoe UI" w:hAnsi="Segoe UI" w:cs="Segoe UI"/>
          <w:sz w:val="22"/>
          <w:szCs w:val="22"/>
        </w:rPr>
        <w:t>Spolu s dílem předá zhotovitel doklady vztahující se k provedenému dílu, a to zejména:</w:t>
      </w:r>
    </w:p>
    <w:p w14:paraId="5D8F8670" w14:textId="724F5F34" w:rsidR="00D0615C" w:rsidRPr="007665FA" w:rsidRDefault="00D0615C" w:rsidP="005C6AF2">
      <w:pPr>
        <w:pStyle w:val="Odstavecseseznamem"/>
        <w:numPr>
          <w:ilvl w:val="0"/>
          <w:numId w:val="13"/>
        </w:numPr>
        <w:spacing w:line="22" w:lineRule="atLeast"/>
        <w:ind w:left="1134" w:hanging="425"/>
        <w:rPr>
          <w:rFonts w:ascii="Segoe UI" w:hAnsi="Segoe UI" w:cs="Segoe UI"/>
          <w:sz w:val="22"/>
          <w:szCs w:val="22"/>
        </w:rPr>
      </w:pPr>
      <w:r w:rsidRPr="007665FA">
        <w:rPr>
          <w:rFonts w:ascii="Segoe UI" w:hAnsi="Segoe UI" w:cs="Segoe UI"/>
          <w:sz w:val="22"/>
          <w:szCs w:val="22"/>
        </w:rPr>
        <w:t>zápisy a osvědčení o použ</w:t>
      </w:r>
      <w:r w:rsidR="007219D3" w:rsidRPr="007665FA">
        <w:rPr>
          <w:rFonts w:ascii="Segoe UI" w:hAnsi="Segoe UI" w:cs="Segoe UI"/>
          <w:sz w:val="22"/>
          <w:szCs w:val="22"/>
        </w:rPr>
        <w:t>itých materiál</w:t>
      </w:r>
      <w:r w:rsidR="00A0316A">
        <w:rPr>
          <w:rFonts w:ascii="Segoe UI" w:hAnsi="Segoe UI" w:cs="Segoe UI"/>
          <w:sz w:val="22"/>
          <w:szCs w:val="22"/>
        </w:rPr>
        <w:t>ech</w:t>
      </w:r>
      <w:r w:rsidR="007219D3" w:rsidRPr="007665FA">
        <w:rPr>
          <w:rFonts w:ascii="Segoe UI" w:hAnsi="Segoe UI" w:cs="Segoe UI"/>
          <w:sz w:val="22"/>
          <w:szCs w:val="22"/>
        </w:rPr>
        <w:t xml:space="preserve"> (atesty, </w:t>
      </w:r>
      <w:r w:rsidR="00DF427F" w:rsidRPr="007665FA">
        <w:rPr>
          <w:rFonts w:ascii="Segoe UI" w:hAnsi="Segoe UI" w:cs="Segoe UI"/>
          <w:sz w:val="22"/>
          <w:szCs w:val="22"/>
        </w:rPr>
        <w:t>certifikáty</w:t>
      </w:r>
      <w:r w:rsidR="007219D3" w:rsidRPr="007665FA">
        <w:rPr>
          <w:rFonts w:ascii="Segoe UI" w:hAnsi="Segoe UI" w:cs="Segoe UI"/>
          <w:sz w:val="22"/>
          <w:szCs w:val="22"/>
        </w:rPr>
        <w:t xml:space="preserve"> atd.)</w:t>
      </w:r>
      <w:r w:rsidRPr="007665FA">
        <w:rPr>
          <w:rFonts w:ascii="Segoe UI" w:hAnsi="Segoe UI" w:cs="Segoe UI"/>
          <w:sz w:val="22"/>
          <w:szCs w:val="22"/>
        </w:rPr>
        <w:t>,</w:t>
      </w:r>
    </w:p>
    <w:p w14:paraId="66256F3F" w14:textId="77777777" w:rsidR="00D0615C" w:rsidRPr="007665FA" w:rsidRDefault="00D0615C" w:rsidP="005C6AF2">
      <w:pPr>
        <w:pStyle w:val="Odstavecseseznamem"/>
        <w:numPr>
          <w:ilvl w:val="0"/>
          <w:numId w:val="13"/>
        </w:numPr>
        <w:spacing w:line="22" w:lineRule="atLeast"/>
        <w:ind w:left="1134" w:hanging="425"/>
        <w:rPr>
          <w:rFonts w:ascii="Segoe UI" w:hAnsi="Segoe UI" w:cs="Segoe UI"/>
          <w:sz w:val="22"/>
          <w:szCs w:val="22"/>
        </w:rPr>
      </w:pPr>
      <w:r w:rsidRPr="007665FA">
        <w:rPr>
          <w:rFonts w:ascii="Segoe UI" w:hAnsi="Segoe UI" w:cs="Segoe UI"/>
          <w:sz w:val="22"/>
          <w:szCs w:val="22"/>
        </w:rPr>
        <w:t>zápisy o prověření prací o konstru</w:t>
      </w:r>
      <w:r w:rsidR="00AF60AC" w:rsidRPr="007665FA">
        <w:rPr>
          <w:rFonts w:ascii="Segoe UI" w:hAnsi="Segoe UI" w:cs="Segoe UI"/>
          <w:sz w:val="22"/>
          <w:szCs w:val="22"/>
        </w:rPr>
        <w:t>kcích zakrytých v průběhu prací</w:t>
      </w:r>
      <w:r w:rsidRPr="007665FA">
        <w:rPr>
          <w:rFonts w:ascii="Segoe UI" w:hAnsi="Segoe UI" w:cs="Segoe UI"/>
          <w:sz w:val="22"/>
          <w:szCs w:val="22"/>
        </w:rPr>
        <w:t>,</w:t>
      </w:r>
    </w:p>
    <w:p w14:paraId="6A13090A" w14:textId="3E0F9746" w:rsidR="00D0615C" w:rsidRPr="00794157" w:rsidRDefault="00D0615C" w:rsidP="005C6AF2">
      <w:pPr>
        <w:pStyle w:val="Odstavecseseznamem"/>
        <w:numPr>
          <w:ilvl w:val="0"/>
          <w:numId w:val="13"/>
        </w:numPr>
        <w:spacing w:line="22" w:lineRule="atLeast"/>
        <w:ind w:left="1134" w:hanging="425"/>
        <w:rPr>
          <w:rFonts w:ascii="Segoe UI" w:hAnsi="Segoe UI" w:cs="Segoe UI"/>
          <w:sz w:val="22"/>
          <w:szCs w:val="22"/>
        </w:rPr>
      </w:pPr>
      <w:r w:rsidRPr="00794157">
        <w:rPr>
          <w:rFonts w:ascii="Segoe UI" w:hAnsi="Segoe UI" w:cs="Segoe UI"/>
          <w:sz w:val="22"/>
          <w:szCs w:val="22"/>
        </w:rPr>
        <w:t>dokumentaci skutečného provedení díla</w:t>
      </w:r>
      <w:r w:rsidR="00356856" w:rsidRPr="00794157">
        <w:rPr>
          <w:rFonts w:ascii="Segoe UI" w:hAnsi="Segoe UI" w:cs="Segoe UI"/>
          <w:sz w:val="22"/>
          <w:szCs w:val="22"/>
        </w:rPr>
        <w:t xml:space="preserve"> </w:t>
      </w:r>
      <w:r w:rsidR="009313B8" w:rsidRPr="00794157">
        <w:rPr>
          <w:rFonts w:ascii="Segoe UI" w:hAnsi="Segoe UI" w:cs="Segoe UI"/>
          <w:sz w:val="22"/>
          <w:szCs w:val="22"/>
        </w:rPr>
        <w:t>3</w:t>
      </w:r>
      <w:r w:rsidRPr="00794157">
        <w:rPr>
          <w:rFonts w:ascii="Segoe UI" w:hAnsi="Segoe UI" w:cs="Segoe UI"/>
          <w:sz w:val="22"/>
          <w:szCs w:val="22"/>
        </w:rPr>
        <w:t xml:space="preserve">x </w:t>
      </w:r>
      <w:r w:rsidR="004B3D4E" w:rsidRPr="00794157">
        <w:rPr>
          <w:rFonts w:ascii="Segoe UI" w:hAnsi="Segoe UI" w:cs="Segoe UI"/>
          <w:sz w:val="22"/>
          <w:szCs w:val="22"/>
        </w:rPr>
        <w:t xml:space="preserve">v listinné podobě </w:t>
      </w:r>
      <w:r w:rsidR="009313B8" w:rsidRPr="00794157">
        <w:rPr>
          <w:rFonts w:ascii="Segoe UI" w:hAnsi="Segoe UI" w:cs="Segoe UI"/>
          <w:sz w:val="22"/>
          <w:szCs w:val="22"/>
        </w:rPr>
        <w:t>a 3</w:t>
      </w:r>
      <w:r w:rsidRPr="00794157">
        <w:rPr>
          <w:rFonts w:ascii="Segoe UI" w:hAnsi="Segoe UI" w:cs="Segoe UI"/>
          <w:sz w:val="22"/>
          <w:szCs w:val="22"/>
        </w:rPr>
        <w:t>x elektronicky ve formátu DWG a PDF,</w:t>
      </w:r>
    </w:p>
    <w:p w14:paraId="7A2C921B" w14:textId="1EEF7896" w:rsidR="00B73BA9" w:rsidRPr="00210E23" w:rsidRDefault="00B73BA9" w:rsidP="005C6AF2">
      <w:pPr>
        <w:pStyle w:val="Odstavecseseznamem"/>
        <w:numPr>
          <w:ilvl w:val="0"/>
          <w:numId w:val="13"/>
        </w:numPr>
        <w:spacing w:line="22" w:lineRule="atLeast"/>
        <w:ind w:left="1134" w:hanging="425"/>
        <w:rPr>
          <w:rFonts w:ascii="Segoe UI" w:hAnsi="Segoe UI" w:cs="Segoe UI"/>
          <w:sz w:val="22"/>
          <w:szCs w:val="22"/>
        </w:rPr>
      </w:pPr>
      <w:r w:rsidRPr="00210E23">
        <w:rPr>
          <w:rFonts w:ascii="Segoe UI" w:hAnsi="Segoe UI" w:cs="Segoe UI"/>
          <w:sz w:val="22"/>
          <w:szCs w:val="22"/>
        </w:rPr>
        <w:t>geodetické zaměření díla v souladu s projektovou dokumentací,</w:t>
      </w:r>
    </w:p>
    <w:p w14:paraId="774EB95E" w14:textId="77777777" w:rsidR="00D0615C" w:rsidRPr="00210E23" w:rsidRDefault="00D0615C" w:rsidP="005C6AF2">
      <w:pPr>
        <w:pStyle w:val="Odstavecseseznamem"/>
        <w:numPr>
          <w:ilvl w:val="0"/>
          <w:numId w:val="13"/>
        </w:numPr>
        <w:spacing w:line="22" w:lineRule="atLeast"/>
        <w:ind w:left="1134" w:hanging="425"/>
        <w:rPr>
          <w:rFonts w:ascii="Segoe UI" w:hAnsi="Segoe UI" w:cs="Segoe UI"/>
          <w:sz w:val="22"/>
          <w:szCs w:val="22"/>
        </w:rPr>
      </w:pPr>
      <w:r w:rsidRPr="00210E23">
        <w:rPr>
          <w:rFonts w:ascii="Segoe UI" w:hAnsi="Segoe UI" w:cs="Segoe UI"/>
          <w:sz w:val="22"/>
          <w:szCs w:val="22"/>
        </w:rPr>
        <w:t>originál stavebního deníku,</w:t>
      </w:r>
    </w:p>
    <w:p w14:paraId="4B93CDB3" w14:textId="0946736A" w:rsidR="00D0615C" w:rsidRPr="00210E23" w:rsidRDefault="00AF60AC" w:rsidP="005C6AF2">
      <w:pPr>
        <w:pStyle w:val="Odstavecseseznamem"/>
        <w:numPr>
          <w:ilvl w:val="0"/>
          <w:numId w:val="13"/>
        </w:numPr>
        <w:spacing w:line="22" w:lineRule="atLeast"/>
        <w:ind w:left="1134" w:hanging="425"/>
        <w:rPr>
          <w:rFonts w:ascii="Segoe UI" w:hAnsi="Segoe UI" w:cs="Segoe UI"/>
          <w:sz w:val="22"/>
          <w:szCs w:val="22"/>
        </w:rPr>
      </w:pPr>
      <w:r w:rsidRPr="00210E23">
        <w:rPr>
          <w:rFonts w:ascii="Segoe UI" w:hAnsi="Segoe UI" w:cs="Segoe UI"/>
          <w:sz w:val="22"/>
          <w:szCs w:val="22"/>
        </w:rPr>
        <w:t>dodací</w:t>
      </w:r>
      <w:r w:rsidR="000C3B59" w:rsidRPr="00210E23">
        <w:rPr>
          <w:rFonts w:ascii="Segoe UI" w:hAnsi="Segoe UI" w:cs="Segoe UI"/>
          <w:sz w:val="22"/>
          <w:szCs w:val="22"/>
        </w:rPr>
        <w:t xml:space="preserve"> a záruční</w:t>
      </w:r>
      <w:r w:rsidRPr="00210E23">
        <w:rPr>
          <w:rFonts w:ascii="Segoe UI" w:hAnsi="Segoe UI" w:cs="Segoe UI"/>
          <w:sz w:val="22"/>
          <w:szCs w:val="22"/>
        </w:rPr>
        <w:t xml:space="preserve"> listy</w:t>
      </w:r>
      <w:r w:rsidR="00D0615C" w:rsidRPr="00210E23">
        <w:rPr>
          <w:rFonts w:ascii="Segoe UI" w:hAnsi="Segoe UI" w:cs="Segoe UI"/>
          <w:sz w:val="22"/>
          <w:szCs w:val="22"/>
        </w:rPr>
        <w:t>,</w:t>
      </w:r>
    </w:p>
    <w:p w14:paraId="46BACDD8" w14:textId="77777777" w:rsidR="00D0615C" w:rsidRPr="00210E23" w:rsidRDefault="00D0615C" w:rsidP="005C6AF2">
      <w:pPr>
        <w:pStyle w:val="Odstavecseseznamem"/>
        <w:numPr>
          <w:ilvl w:val="0"/>
          <w:numId w:val="13"/>
        </w:numPr>
        <w:spacing w:line="22" w:lineRule="atLeast"/>
        <w:ind w:left="1134" w:hanging="425"/>
        <w:rPr>
          <w:rFonts w:ascii="Segoe UI" w:hAnsi="Segoe UI" w:cs="Segoe UI"/>
          <w:sz w:val="22"/>
          <w:szCs w:val="22"/>
        </w:rPr>
      </w:pPr>
      <w:r w:rsidRPr="00210E23">
        <w:rPr>
          <w:rFonts w:ascii="Segoe UI" w:hAnsi="Segoe UI" w:cs="Segoe UI"/>
          <w:sz w:val="22"/>
          <w:szCs w:val="22"/>
        </w:rPr>
        <w:t>veškeré další podklady a dok</w:t>
      </w:r>
      <w:r w:rsidR="00AF60AC" w:rsidRPr="00210E23">
        <w:rPr>
          <w:rFonts w:ascii="Segoe UI" w:hAnsi="Segoe UI" w:cs="Segoe UI"/>
          <w:sz w:val="22"/>
          <w:szCs w:val="22"/>
        </w:rPr>
        <w:t>umenty potřebné pro provoz díla</w:t>
      </w:r>
      <w:r w:rsidRPr="00210E23">
        <w:rPr>
          <w:rFonts w:ascii="Segoe UI" w:hAnsi="Segoe UI" w:cs="Segoe UI"/>
          <w:sz w:val="22"/>
          <w:szCs w:val="22"/>
        </w:rPr>
        <w:t>,</w:t>
      </w:r>
    </w:p>
    <w:p w14:paraId="0777AAA5" w14:textId="77777777" w:rsidR="00D0615C" w:rsidRPr="00210E23" w:rsidRDefault="00D0615C" w:rsidP="005C6AF2">
      <w:pPr>
        <w:pStyle w:val="Odstavecseseznamem"/>
        <w:numPr>
          <w:ilvl w:val="0"/>
          <w:numId w:val="13"/>
        </w:numPr>
        <w:spacing w:line="22" w:lineRule="atLeast"/>
        <w:ind w:left="1134" w:hanging="425"/>
        <w:rPr>
          <w:rFonts w:ascii="Segoe UI" w:hAnsi="Segoe UI" w:cs="Segoe UI"/>
          <w:sz w:val="22"/>
          <w:szCs w:val="22"/>
        </w:rPr>
      </w:pPr>
      <w:r w:rsidRPr="00210E23">
        <w:rPr>
          <w:rFonts w:ascii="Segoe UI" w:hAnsi="Segoe UI" w:cs="Segoe UI"/>
          <w:sz w:val="22"/>
          <w:szCs w:val="22"/>
        </w:rPr>
        <w:t>ev</w:t>
      </w:r>
      <w:r w:rsidR="00AF60AC" w:rsidRPr="00210E23">
        <w:rPr>
          <w:rFonts w:ascii="Segoe UI" w:hAnsi="Segoe UI" w:cs="Segoe UI"/>
          <w:sz w:val="22"/>
          <w:szCs w:val="22"/>
        </w:rPr>
        <w:t>idenci škod na zdraví a majetku</w:t>
      </w:r>
      <w:r w:rsidRPr="00210E23">
        <w:rPr>
          <w:rFonts w:ascii="Segoe UI" w:hAnsi="Segoe UI" w:cs="Segoe UI"/>
          <w:sz w:val="22"/>
          <w:szCs w:val="22"/>
        </w:rPr>
        <w:t>,</w:t>
      </w:r>
    </w:p>
    <w:p w14:paraId="14DA2F45" w14:textId="77777777" w:rsidR="00D0615C" w:rsidRDefault="00D0615C" w:rsidP="005C6AF2">
      <w:pPr>
        <w:pStyle w:val="Odstavecseseznamem"/>
        <w:numPr>
          <w:ilvl w:val="0"/>
          <w:numId w:val="13"/>
        </w:numPr>
        <w:spacing w:line="22" w:lineRule="atLeast"/>
        <w:ind w:left="1134" w:hanging="425"/>
        <w:rPr>
          <w:rFonts w:ascii="Segoe UI" w:hAnsi="Segoe UI" w:cs="Segoe UI"/>
          <w:sz w:val="22"/>
          <w:szCs w:val="22"/>
        </w:rPr>
      </w:pPr>
      <w:r w:rsidRPr="00210E23">
        <w:rPr>
          <w:rFonts w:ascii="Segoe UI" w:hAnsi="Segoe UI" w:cs="Segoe UI"/>
          <w:sz w:val="22"/>
          <w:szCs w:val="22"/>
        </w:rPr>
        <w:t>jiné doklady zapůjčené zhotoviteli</w:t>
      </w:r>
      <w:r w:rsidRPr="007665FA">
        <w:rPr>
          <w:rFonts w:ascii="Segoe UI" w:hAnsi="Segoe UI" w:cs="Segoe UI"/>
          <w:sz w:val="22"/>
          <w:szCs w:val="22"/>
        </w:rPr>
        <w:t xml:space="preserve"> objednatelem.</w:t>
      </w:r>
      <w:r w:rsidRPr="007665FA">
        <w:rPr>
          <w:rFonts w:ascii="Segoe UI" w:hAnsi="Segoe UI" w:cs="Segoe UI"/>
          <w:sz w:val="22"/>
          <w:szCs w:val="22"/>
        </w:rPr>
        <w:tab/>
      </w:r>
    </w:p>
    <w:p w14:paraId="7C24C200" w14:textId="77777777" w:rsidR="005A1E31" w:rsidRPr="007665FA" w:rsidRDefault="005A1E31" w:rsidP="005A1E31">
      <w:pPr>
        <w:pStyle w:val="Odstavecseseznamem"/>
        <w:spacing w:line="22" w:lineRule="atLeast"/>
        <w:ind w:left="1134"/>
        <w:rPr>
          <w:rFonts w:ascii="Segoe UI" w:hAnsi="Segoe UI" w:cs="Segoe UI"/>
          <w:sz w:val="22"/>
          <w:szCs w:val="22"/>
        </w:rPr>
      </w:pPr>
    </w:p>
    <w:p w14:paraId="11542DCE" w14:textId="512CF94F" w:rsidR="00D0615C" w:rsidRDefault="00D0615C" w:rsidP="00181353">
      <w:pPr>
        <w:pStyle w:val="Zkladntext"/>
        <w:tabs>
          <w:tab w:val="clear" w:pos="709"/>
          <w:tab w:val="clear" w:pos="3402"/>
        </w:tabs>
        <w:spacing w:line="22" w:lineRule="atLeast"/>
        <w:ind w:left="567"/>
        <w:rPr>
          <w:rFonts w:ascii="Segoe UI" w:hAnsi="Segoe UI" w:cs="Segoe UI"/>
          <w:sz w:val="22"/>
          <w:szCs w:val="22"/>
        </w:rPr>
      </w:pPr>
      <w:r w:rsidRPr="007665FA">
        <w:rPr>
          <w:rFonts w:ascii="Segoe UI" w:hAnsi="Segoe UI" w:cs="Segoe UI"/>
          <w:sz w:val="22"/>
          <w:szCs w:val="22"/>
        </w:rPr>
        <w:t>Bez těchto dokladů nelze považovat dílo za dokončené a schopné předání.</w:t>
      </w:r>
    </w:p>
    <w:p w14:paraId="656DF31A" w14:textId="77777777" w:rsidR="00D0615C" w:rsidRPr="007665FA" w:rsidRDefault="00D0615C" w:rsidP="00181353">
      <w:pPr>
        <w:pStyle w:val="Zkladntext"/>
        <w:tabs>
          <w:tab w:val="clear" w:pos="3402"/>
          <w:tab w:val="num" w:pos="709"/>
        </w:tabs>
        <w:spacing w:before="360" w:after="120" w:line="22" w:lineRule="atLeast"/>
        <w:jc w:val="center"/>
        <w:rPr>
          <w:rFonts w:ascii="Segoe UI" w:hAnsi="Segoe UI" w:cs="Segoe UI"/>
          <w:sz w:val="22"/>
          <w:szCs w:val="22"/>
        </w:rPr>
      </w:pPr>
      <w:r w:rsidRPr="007665FA">
        <w:rPr>
          <w:rFonts w:ascii="Segoe UI" w:hAnsi="Segoe UI" w:cs="Segoe UI"/>
          <w:b/>
          <w:sz w:val="22"/>
          <w:szCs w:val="22"/>
        </w:rPr>
        <w:t>IX.</w:t>
      </w:r>
    </w:p>
    <w:p w14:paraId="46142049" w14:textId="77777777" w:rsidR="00D0615C" w:rsidRPr="001259E7" w:rsidRDefault="00D0615C" w:rsidP="00181353">
      <w:pPr>
        <w:pStyle w:val="Zkladntext"/>
        <w:tabs>
          <w:tab w:val="num" w:pos="709"/>
          <w:tab w:val="left" w:pos="993"/>
          <w:tab w:val="left" w:pos="1276"/>
        </w:tabs>
        <w:spacing w:before="120" w:after="120" w:line="22" w:lineRule="atLeast"/>
        <w:jc w:val="center"/>
        <w:rPr>
          <w:rFonts w:ascii="Segoe UI" w:hAnsi="Segoe UI" w:cs="Segoe UI"/>
          <w:b/>
          <w:caps/>
          <w:sz w:val="22"/>
          <w:szCs w:val="22"/>
        </w:rPr>
      </w:pPr>
      <w:r w:rsidRPr="001259E7">
        <w:rPr>
          <w:rFonts w:ascii="Segoe UI" w:hAnsi="Segoe UI" w:cs="Segoe UI"/>
          <w:b/>
          <w:caps/>
          <w:sz w:val="22"/>
          <w:szCs w:val="22"/>
        </w:rPr>
        <w:t>Smluvní pokuty</w:t>
      </w:r>
    </w:p>
    <w:p w14:paraId="0D276352" w14:textId="213802E6" w:rsidR="003D4AE5" w:rsidRPr="007665FA" w:rsidRDefault="00CC124B"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Pokud bude objednatel v prodlení s úhradou faktury proti sjednanému termínu je povinen zaplatit zhotoviteli úrok z prodlení ve výši 0,05 % z dlužné částky za každý i započatý</w:t>
      </w:r>
      <w:r w:rsidR="000422A9" w:rsidRPr="007665FA">
        <w:rPr>
          <w:rFonts w:ascii="Segoe UI" w:hAnsi="Segoe UI" w:cs="Segoe UI"/>
          <w:sz w:val="22"/>
          <w:szCs w:val="22"/>
        </w:rPr>
        <w:t xml:space="preserve"> kalendářní</w:t>
      </w:r>
      <w:r w:rsidRPr="007665FA">
        <w:rPr>
          <w:rFonts w:ascii="Segoe UI" w:hAnsi="Segoe UI" w:cs="Segoe UI"/>
          <w:sz w:val="22"/>
          <w:szCs w:val="22"/>
        </w:rPr>
        <w:t xml:space="preserve"> den </w:t>
      </w:r>
      <w:r w:rsidR="000422A9" w:rsidRPr="007665FA">
        <w:rPr>
          <w:rFonts w:ascii="Segoe UI" w:hAnsi="Segoe UI" w:cs="Segoe UI"/>
          <w:sz w:val="22"/>
          <w:szCs w:val="22"/>
        </w:rPr>
        <w:t>prodlení</w:t>
      </w:r>
      <w:r w:rsidRPr="007665FA">
        <w:rPr>
          <w:rFonts w:ascii="Segoe UI" w:hAnsi="Segoe UI" w:cs="Segoe UI"/>
          <w:sz w:val="22"/>
          <w:szCs w:val="22"/>
        </w:rPr>
        <w:t>.</w:t>
      </w:r>
      <w:r w:rsidR="00C14985" w:rsidRPr="007665FA">
        <w:rPr>
          <w:rFonts w:ascii="Segoe UI" w:hAnsi="Segoe UI" w:cs="Segoe UI"/>
          <w:sz w:val="22"/>
          <w:szCs w:val="22"/>
        </w:rPr>
        <w:t xml:space="preserve"> S ohledem na výši ujednané smluvní pokuty smluvní strany souhlasí, že zhotovitel nemůže po objednateli dále požadovat zákonný úrok z prodlení.</w:t>
      </w:r>
    </w:p>
    <w:p w14:paraId="2EAE0C45" w14:textId="0E9E5B09" w:rsidR="009A1086"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Jestliže zhotovitel neodevzdá dílo uvedené v článku II. v termínu uvedeném v článku III. zavazuje se zaplatit sjedn</w:t>
      </w:r>
      <w:r w:rsidR="00A07D61" w:rsidRPr="007665FA">
        <w:rPr>
          <w:rFonts w:ascii="Segoe UI" w:hAnsi="Segoe UI" w:cs="Segoe UI"/>
          <w:sz w:val="22"/>
          <w:szCs w:val="22"/>
        </w:rPr>
        <w:t>anou smluvní pokutu ve výši 0,</w:t>
      </w:r>
      <w:r w:rsidR="00555806" w:rsidRPr="007665FA">
        <w:rPr>
          <w:rFonts w:ascii="Segoe UI" w:hAnsi="Segoe UI" w:cs="Segoe UI"/>
          <w:sz w:val="22"/>
          <w:szCs w:val="22"/>
        </w:rPr>
        <w:t>05</w:t>
      </w:r>
      <w:r w:rsidRPr="007665FA">
        <w:rPr>
          <w:rFonts w:ascii="Segoe UI" w:hAnsi="Segoe UI" w:cs="Segoe UI"/>
          <w:sz w:val="22"/>
          <w:szCs w:val="22"/>
        </w:rPr>
        <w:t xml:space="preserve"> % z ceny díla za každý </w:t>
      </w:r>
      <w:r w:rsidR="000422A9" w:rsidRPr="007665FA">
        <w:rPr>
          <w:rFonts w:ascii="Segoe UI" w:hAnsi="Segoe UI" w:cs="Segoe UI"/>
          <w:sz w:val="22"/>
          <w:szCs w:val="22"/>
        </w:rPr>
        <w:t>i</w:t>
      </w:r>
      <w:r w:rsidR="00C14985" w:rsidRPr="007665FA">
        <w:rPr>
          <w:rFonts w:ascii="Segoe UI" w:hAnsi="Segoe UI" w:cs="Segoe UI"/>
          <w:sz w:val="22"/>
          <w:szCs w:val="22"/>
        </w:rPr>
        <w:t xml:space="preserve"> </w:t>
      </w:r>
      <w:r w:rsidRPr="007665FA">
        <w:rPr>
          <w:rFonts w:ascii="Segoe UI" w:hAnsi="Segoe UI" w:cs="Segoe UI"/>
          <w:sz w:val="22"/>
          <w:szCs w:val="22"/>
        </w:rPr>
        <w:t>započatý kalendářní den prodlení.</w:t>
      </w:r>
    </w:p>
    <w:p w14:paraId="6C161962" w14:textId="5D36216B" w:rsidR="003D4AE5" w:rsidRPr="009A1086"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9A1086">
        <w:rPr>
          <w:rFonts w:ascii="Segoe UI" w:hAnsi="Segoe UI" w:cs="Segoe UI"/>
          <w:sz w:val="22"/>
          <w:szCs w:val="22"/>
        </w:rPr>
        <w:t>Nejpozději</w:t>
      </w:r>
      <w:r w:rsidR="00DD70DF">
        <w:rPr>
          <w:rFonts w:ascii="Segoe UI" w:hAnsi="Segoe UI" w:cs="Segoe UI"/>
          <w:sz w:val="22"/>
          <w:szCs w:val="22"/>
        </w:rPr>
        <w:t xml:space="preserve"> 5 pracovních dnů</w:t>
      </w:r>
      <w:r w:rsidRPr="009A1086">
        <w:rPr>
          <w:rFonts w:ascii="Segoe UI" w:hAnsi="Segoe UI" w:cs="Segoe UI"/>
          <w:sz w:val="22"/>
          <w:szCs w:val="22"/>
        </w:rPr>
        <w:t xml:space="preserve"> </w:t>
      </w:r>
      <w:r w:rsidR="00DD70DF">
        <w:rPr>
          <w:rFonts w:ascii="Segoe UI" w:hAnsi="Segoe UI" w:cs="Segoe UI"/>
          <w:sz w:val="22"/>
          <w:szCs w:val="22"/>
        </w:rPr>
        <w:t xml:space="preserve">od předání a </w:t>
      </w:r>
      <w:r w:rsidRPr="009A1086">
        <w:rPr>
          <w:rFonts w:ascii="Segoe UI" w:hAnsi="Segoe UI" w:cs="Segoe UI"/>
          <w:sz w:val="22"/>
          <w:szCs w:val="22"/>
        </w:rPr>
        <w:t>převzetí díla objednateli je zhotovitel povinen vyklidit místo plnění a odstranit zařízení staveniště a upravit jej podle projektové dokumentace. Pokud tak neučiní, zavazuje se zaplatit sj</w:t>
      </w:r>
      <w:r w:rsidR="00F05B08" w:rsidRPr="009A1086">
        <w:rPr>
          <w:rFonts w:ascii="Segoe UI" w:hAnsi="Segoe UI" w:cs="Segoe UI"/>
          <w:sz w:val="22"/>
          <w:szCs w:val="22"/>
        </w:rPr>
        <w:t xml:space="preserve">ednanou smluvní pokutu ve výši </w:t>
      </w:r>
      <w:r w:rsidR="003A5BEB">
        <w:rPr>
          <w:rFonts w:ascii="Segoe UI" w:hAnsi="Segoe UI" w:cs="Segoe UI"/>
          <w:sz w:val="22"/>
          <w:szCs w:val="22"/>
        </w:rPr>
        <w:t>3</w:t>
      </w:r>
      <w:r w:rsidR="004B3D4E">
        <w:rPr>
          <w:rFonts w:ascii="Segoe UI" w:hAnsi="Segoe UI" w:cs="Segoe UI"/>
          <w:sz w:val="22"/>
          <w:szCs w:val="22"/>
        </w:rPr>
        <w:t> </w:t>
      </w:r>
      <w:r w:rsidRPr="009A1086">
        <w:rPr>
          <w:rFonts w:ascii="Segoe UI" w:hAnsi="Segoe UI" w:cs="Segoe UI"/>
          <w:sz w:val="22"/>
          <w:szCs w:val="22"/>
        </w:rPr>
        <w:t>000,- Kč za každý započatý kalendářní den prodlení.</w:t>
      </w:r>
    </w:p>
    <w:p w14:paraId="26D8BC57" w14:textId="456B5DDE" w:rsidR="003D4AE5" w:rsidRPr="007665FA" w:rsidRDefault="007E1428"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Pokud objednatel zjistí, že materiály použité zhotovitelem</w:t>
      </w:r>
      <w:r w:rsidR="008312C8" w:rsidRPr="007665FA">
        <w:rPr>
          <w:rFonts w:ascii="Segoe UI" w:hAnsi="Segoe UI" w:cs="Segoe UI"/>
          <w:sz w:val="22"/>
          <w:szCs w:val="22"/>
        </w:rPr>
        <w:t xml:space="preserve"> nejsou objednatelem odsouhlaseny nebo</w:t>
      </w:r>
      <w:r w:rsidRPr="007665FA">
        <w:rPr>
          <w:rFonts w:ascii="Segoe UI" w:hAnsi="Segoe UI" w:cs="Segoe UI"/>
          <w:sz w:val="22"/>
          <w:szCs w:val="22"/>
        </w:rPr>
        <w:t xml:space="preserve"> neodpovídají projektové dokumentaci díl</w:t>
      </w:r>
      <w:r w:rsidR="008312C8" w:rsidRPr="007665FA">
        <w:rPr>
          <w:rFonts w:ascii="Segoe UI" w:hAnsi="Segoe UI" w:cs="Segoe UI"/>
          <w:sz w:val="22"/>
          <w:szCs w:val="22"/>
        </w:rPr>
        <w:t xml:space="preserve">a, požadavkům objednatele, </w:t>
      </w:r>
      <w:r w:rsidRPr="007665FA">
        <w:rPr>
          <w:rFonts w:ascii="Segoe UI" w:hAnsi="Segoe UI" w:cs="Segoe UI"/>
          <w:sz w:val="22"/>
          <w:szCs w:val="22"/>
        </w:rPr>
        <w:t>nevyhovují předepsaným parametrům nebo podmínkám dohodnutým v této smlouvě, je objednatel oprávněn po</w:t>
      </w:r>
      <w:r w:rsidR="008312C8" w:rsidRPr="007665FA">
        <w:rPr>
          <w:rFonts w:ascii="Segoe UI" w:hAnsi="Segoe UI" w:cs="Segoe UI"/>
          <w:sz w:val="22"/>
          <w:szCs w:val="22"/>
        </w:rPr>
        <w:t>ž</w:t>
      </w:r>
      <w:r w:rsidR="003A5BEB">
        <w:rPr>
          <w:rFonts w:ascii="Segoe UI" w:hAnsi="Segoe UI" w:cs="Segoe UI"/>
          <w:sz w:val="22"/>
          <w:szCs w:val="22"/>
        </w:rPr>
        <w:t xml:space="preserve">adovat smluvní pokutu ve výši </w:t>
      </w:r>
      <w:r w:rsidR="000C4273">
        <w:rPr>
          <w:rFonts w:ascii="Segoe UI" w:hAnsi="Segoe UI" w:cs="Segoe UI"/>
          <w:sz w:val="22"/>
          <w:szCs w:val="22"/>
        </w:rPr>
        <w:t>1 5</w:t>
      </w:r>
      <w:r w:rsidR="008312C8" w:rsidRPr="007665FA">
        <w:rPr>
          <w:rFonts w:ascii="Segoe UI" w:hAnsi="Segoe UI" w:cs="Segoe UI"/>
          <w:sz w:val="22"/>
          <w:szCs w:val="22"/>
        </w:rPr>
        <w:t>00</w:t>
      </w:r>
      <w:r w:rsidRPr="007665FA">
        <w:rPr>
          <w:rFonts w:ascii="Segoe UI" w:hAnsi="Segoe UI" w:cs="Segoe UI"/>
          <w:sz w:val="22"/>
          <w:szCs w:val="22"/>
        </w:rPr>
        <w:t>,- Kč</w:t>
      </w:r>
      <w:r w:rsidR="001259E7">
        <w:rPr>
          <w:rFonts w:ascii="Segoe UI" w:hAnsi="Segoe UI" w:cs="Segoe UI"/>
          <w:sz w:val="22"/>
          <w:szCs w:val="22"/>
        </w:rPr>
        <w:t>,</w:t>
      </w:r>
      <w:r w:rsidRPr="007665FA">
        <w:rPr>
          <w:rFonts w:ascii="Segoe UI" w:hAnsi="Segoe UI" w:cs="Segoe UI"/>
          <w:sz w:val="22"/>
          <w:szCs w:val="22"/>
        </w:rPr>
        <w:t xml:space="preserve"> za každý takový případ zjištění. </w:t>
      </w:r>
    </w:p>
    <w:p w14:paraId="63BE1345" w14:textId="75A6E9D5" w:rsidR="003D4AE5" w:rsidRPr="007665FA"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Pokud zhotovitel neodstraní vady uvedené v předávacím protokolu nejpozději do 10 dní nebo jiného dohodnutého</w:t>
      </w:r>
      <w:r w:rsidR="00B6621A" w:rsidRPr="007665FA">
        <w:rPr>
          <w:rFonts w:ascii="Segoe UI" w:hAnsi="Segoe UI" w:cs="Segoe UI"/>
          <w:sz w:val="22"/>
          <w:szCs w:val="22"/>
        </w:rPr>
        <w:t xml:space="preserve"> </w:t>
      </w:r>
      <w:r w:rsidR="00881761" w:rsidRPr="007665FA">
        <w:rPr>
          <w:rFonts w:ascii="Segoe UI" w:hAnsi="Segoe UI" w:cs="Segoe UI"/>
          <w:sz w:val="22"/>
          <w:szCs w:val="22"/>
        </w:rPr>
        <w:t>termínu</w:t>
      </w:r>
      <w:r w:rsidR="00B6621A" w:rsidRPr="007665FA">
        <w:rPr>
          <w:rFonts w:ascii="Segoe UI" w:hAnsi="Segoe UI" w:cs="Segoe UI"/>
          <w:sz w:val="22"/>
          <w:szCs w:val="22"/>
        </w:rPr>
        <w:t xml:space="preserve"> </w:t>
      </w:r>
      <w:r w:rsidRPr="007665FA">
        <w:rPr>
          <w:rFonts w:ascii="Segoe UI" w:hAnsi="Segoe UI" w:cs="Segoe UI"/>
          <w:sz w:val="22"/>
          <w:szCs w:val="22"/>
        </w:rPr>
        <w:t>v předávacím protokolu</w:t>
      </w:r>
      <w:r w:rsidR="006308BD" w:rsidRPr="007665FA">
        <w:rPr>
          <w:rFonts w:ascii="Segoe UI" w:hAnsi="Segoe UI" w:cs="Segoe UI"/>
          <w:sz w:val="22"/>
          <w:szCs w:val="22"/>
        </w:rPr>
        <w:t>,</w:t>
      </w:r>
      <w:r w:rsidRPr="007665FA">
        <w:rPr>
          <w:rFonts w:ascii="Segoe UI" w:hAnsi="Segoe UI" w:cs="Segoe UI"/>
          <w:sz w:val="22"/>
          <w:szCs w:val="22"/>
        </w:rPr>
        <w:t xml:space="preserve"> zavazuje </w:t>
      </w:r>
      <w:r w:rsidR="009E3E1D" w:rsidRPr="007665FA">
        <w:rPr>
          <w:rFonts w:ascii="Segoe UI" w:hAnsi="Segoe UI" w:cs="Segoe UI"/>
          <w:sz w:val="22"/>
          <w:szCs w:val="22"/>
        </w:rPr>
        <w:t xml:space="preserve">se </w:t>
      </w:r>
      <w:r w:rsidRPr="007665FA">
        <w:rPr>
          <w:rFonts w:ascii="Segoe UI" w:hAnsi="Segoe UI" w:cs="Segoe UI"/>
          <w:sz w:val="22"/>
          <w:szCs w:val="22"/>
        </w:rPr>
        <w:t>zhotovitel zaplatit sjednanou smluvní pokutu ve v</w:t>
      </w:r>
      <w:r w:rsidR="009E3E1D" w:rsidRPr="007665FA">
        <w:rPr>
          <w:rFonts w:ascii="Segoe UI" w:hAnsi="Segoe UI" w:cs="Segoe UI"/>
          <w:sz w:val="22"/>
          <w:szCs w:val="22"/>
        </w:rPr>
        <w:t>ý</w:t>
      </w:r>
      <w:r w:rsidR="00AF60AC" w:rsidRPr="007665FA">
        <w:rPr>
          <w:rFonts w:ascii="Segoe UI" w:hAnsi="Segoe UI" w:cs="Segoe UI"/>
          <w:sz w:val="22"/>
          <w:szCs w:val="22"/>
        </w:rPr>
        <w:t>ši</w:t>
      </w:r>
      <w:r w:rsidR="00B6621A" w:rsidRPr="007665FA">
        <w:rPr>
          <w:rFonts w:ascii="Segoe UI" w:hAnsi="Segoe UI" w:cs="Segoe UI"/>
          <w:sz w:val="22"/>
          <w:szCs w:val="22"/>
        </w:rPr>
        <w:t xml:space="preserve"> </w:t>
      </w:r>
      <w:r w:rsidR="000C4273">
        <w:rPr>
          <w:rFonts w:ascii="Segoe UI" w:hAnsi="Segoe UI" w:cs="Segoe UI"/>
          <w:sz w:val="22"/>
          <w:szCs w:val="22"/>
        </w:rPr>
        <w:t>2</w:t>
      </w:r>
      <w:r w:rsidR="00555806" w:rsidRPr="007665FA">
        <w:rPr>
          <w:rFonts w:ascii="Segoe UI" w:hAnsi="Segoe UI" w:cs="Segoe UI"/>
          <w:sz w:val="22"/>
          <w:szCs w:val="22"/>
        </w:rPr>
        <w:t xml:space="preserve"> </w:t>
      </w:r>
      <w:r w:rsidRPr="007665FA">
        <w:rPr>
          <w:rFonts w:ascii="Segoe UI" w:hAnsi="Segoe UI" w:cs="Segoe UI"/>
          <w:sz w:val="22"/>
          <w:szCs w:val="22"/>
        </w:rPr>
        <w:t>000</w:t>
      </w:r>
      <w:r w:rsidR="00F05B08" w:rsidRPr="007665FA">
        <w:rPr>
          <w:rFonts w:ascii="Segoe UI" w:hAnsi="Segoe UI" w:cs="Segoe UI"/>
          <w:sz w:val="22"/>
          <w:szCs w:val="22"/>
        </w:rPr>
        <w:t>,-</w:t>
      </w:r>
      <w:r w:rsidR="00B6621A" w:rsidRPr="007665FA">
        <w:rPr>
          <w:rFonts w:ascii="Segoe UI" w:hAnsi="Segoe UI" w:cs="Segoe UI"/>
          <w:sz w:val="22"/>
          <w:szCs w:val="22"/>
        </w:rPr>
        <w:t xml:space="preserve"> </w:t>
      </w:r>
      <w:r w:rsidRPr="007665FA">
        <w:rPr>
          <w:rFonts w:ascii="Segoe UI" w:hAnsi="Segoe UI" w:cs="Segoe UI"/>
          <w:sz w:val="22"/>
          <w:szCs w:val="22"/>
        </w:rPr>
        <w:t>Kč za každý započatý kalendářní den prodlení bez ohledu na počet vad. Pokud zhotovitel neodstraní reklamované vady nejpozději do 10 pracovních dnů ode dne uplatnění reklamace objednatelem či v jiné sjednané lhůtě, zavazuje se zhotovitel zaplatit sj</w:t>
      </w:r>
      <w:r w:rsidR="000422A9" w:rsidRPr="007665FA">
        <w:rPr>
          <w:rFonts w:ascii="Segoe UI" w:hAnsi="Segoe UI" w:cs="Segoe UI"/>
          <w:sz w:val="22"/>
          <w:szCs w:val="22"/>
        </w:rPr>
        <w:t xml:space="preserve">ednanou smluvní pokutu ve výši </w:t>
      </w:r>
      <w:r w:rsidR="000C4273">
        <w:rPr>
          <w:rFonts w:ascii="Segoe UI" w:hAnsi="Segoe UI" w:cs="Segoe UI"/>
          <w:sz w:val="22"/>
          <w:szCs w:val="22"/>
        </w:rPr>
        <w:t>2</w:t>
      </w:r>
      <w:r w:rsidR="000B009F" w:rsidRPr="007665FA">
        <w:rPr>
          <w:rFonts w:ascii="Segoe UI" w:hAnsi="Segoe UI" w:cs="Segoe UI"/>
          <w:sz w:val="22"/>
          <w:szCs w:val="22"/>
        </w:rPr>
        <w:t xml:space="preserve"> </w:t>
      </w:r>
      <w:r w:rsidR="00881761" w:rsidRPr="007665FA">
        <w:rPr>
          <w:rFonts w:ascii="Segoe UI" w:hAnsi="Segoe UI" w:cs="Segoe UI"/>
          <w:sz w:val="22"/>
          <w:szCs w:val="22"/>
        </w:rPr>
        <w:t>0</w:t>
      </w:r>
      <w:r w:rsidRPr="007665FA">
        <w:rPr>
          <w:rFonts w:ascii="Segoe UI" w:hAnsi="Segoe UI" w:cs="Segoe UI"/>
          <w:sz w:val="22"/>
          <w:szCs w:val="22"/>
        </w:rPr>
        <w:t>00,- Kč za každý i započatý kalendářní den pro</w:t>
      </w:r>
      <w:r w:rsidR="003D4AE5" w:rsidRPr="007665FA">
        <w:rPr>
          <w:rFonts w:ascii="Segoe UI" w:hAnsi="Segoe UI" w:cs="Segoe UI"/>
          <w:sz w:val="22"/>
          <w:szCs w:val="22"/>
        </w:rPr>
        <w:t>dlení bez ohledu na počet vad.</w:t>
      </w:r>
    </w:p>
    <w:p w14:paraId="37D1707E" w14:textId="77777777" w:rsidR="003D4AE5" w:rsidRPr="007665FA"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Zhotovitel se zavazu</w:t>
      </w:r>
      <w:r w:rsidR="00F31B90" w:rsidRPr="007665FA">
        <w:rPr>
          <w:rFonts w:ascii="Segoe UI" w:hAnsi="Segoe UI" w:cs="Segoe UI"/>
          <w:sz w:val="22"/>
          <w:szCs w:val="22"/>
        </w:rPr>
        <w:t xml:space="preserve">je uhradit smluvní pokutu do </w:t>
      </w:r>
      <w:r w:rsidR="008312C8" w:rsidRPr="007665FA">
        <w:rPr>
          <w:rFonts w:ascii="Segoe UI" w:hAnsi="Segoe UI" w:cs="Segoe UI"/>
          <w:sz w:val="22"/>
          <w:szCs w:val="22"/>
        </w:rPr>
        <w:t xml:space="preserve">10 kalendářních </w:t>
      </w:r>
      <w:r w:rsidRPr="007665FA">
        <w:rPr>
          <w:rFonts w:ascii="Segoe UI" w:hAnsi="Segoe UI" w:cs="Segoe UI"/>
          <w:sz w:val="22"/>
          <w:szCs w:val="22"/>
        </w:rPr>
        <w:t>dnů ode dne doručení vyúčtování smluvní pokuty. Zaplacením smluvní pokuty nejsou dotčena práva objednatele na náhradu škody vzniklé porušením téže právní povinnosti, pokud výše škody přesahuje smluvní pokutu.</w:t>
      </w:r>
    </w:p>
    <w:p w14:paraId="78D56C95" w14:textId="77777777" w:rsidR="003D4AE5" w:rsidRPr="007665FA"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Doručení vyúčtování smluvní pokuty se provede osobně nebo doporučeně prostřednictvím provozovatele poštovních služeb</w:t>
      </w:r>
      <w:r w:rsidR="00881761" w:rsidRPr="007665FA">
        <w:rPr>
          <w:rFonts w:ascii="Segoe UI" w:hAnsi="Segoe UI" w:cs="Segoe UI"/>
          <w:sz w:val="22"/>
          <w:szCs w:val="22"/>
        </w:rPr>
        <w:t xml:space="preserve"> nebo elektronický prostřednictvím datové schránky</w:t>
      </w:r>
      <w:r w:rsidRPr="007665FA">
        <w:rPr>
          <w:rFonts w:ascii="Segoe UI" w:hAnsi="Segoe UI" w:cs="Segoe UI"/>
          <w:sz w:val="22"/>
          <w:szCs w:val="22"/>
        </w:rPr>
        <w:t>. V případě pochybností se má zásilka za doručenou dnem jejího uložení, byla-li odeslána doporučeně na adresu zhotovitele uvedenou v záhlaví této smlouvy.</w:t>
      </w:r>
    </w:p>
    <w:p w14:paraId="2EB39607" w14:textId="77777777" w:rsidR="003D4AE5" w:rsidRPr="007665FA"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Povinnost zaplatit smluvní pokutu je splněna připsáním částky na účet objednatele.</w:t>
      </w:r>
    </w:p>
    <w:p w14:paraId="3A8F54CC" w14:textId="77777777" w:rsidR="003D4AE5" w:rsidRPr="007665FA"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Uhrazením smluvní pokuty nezaniká povinnost odstranit závadný stav.</w:t>
      </w:r>
    </w:p>
    <w:p w14:paraId="27B4F02D" w14:textId="70D19D89" w:rsidR="00CC124B" w:rsidRDefault="00CC124B"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Pokud zhotovitel nesplní některou svou p</w:t>
      </w:r>
      <w:r w:rsidR="000422A9" w:rsidRPr="007665FA">
        <w:rPr>
          <w:rFonts w:ascii="Segoe UI" w:hAnsi="Segoe UI" w:cs="Segoe UI"/>
          <w:sz w:val="22"/>
          <w:szCs w:val="22"/>
        </w:rPr>
        <w:t xml:space="preserve">ovinnost </w:t>
      </w:r>
      <w:r w:rsidRPr="007665FA">
        <w:rPr>
          <w:rFonts w:ascii="Segoe UI" w:hAnsi="Segoe UI" w:cs="Segoe UI"/>
          <w:sz w:val="22"/>
          <w:szCs w:val="22"/>
        </w:rPr>
        <w:t>sjednanou v této smlouvě a objednatel v důsledku toho nesplní dotační podmínky a nebude tak oprávněn čerpat dotaci na spolufinancování předmětu díla nebo jeho části nebo bude povinen vrátit dotaci nebo její část, zavazuje se zhotovitel uhradit objednateli smluvní pokutu ve výši takto nedočerpané dotace, popř. vrácené dotace.</w:t>
      </w:r>
    </w:p>
    <w:p w14:paraId="636EAE8F" w14:textId="77777777" w:rsidR="00D0615C" w:rsidRPr="007665FA" w:rsidRDefault="00D0615C" w:rsidP="00181353">
      <w:pPr>
        <w:pStyle w:val="Zkladntext"/>
        <w:tabs>
          <w:tab w:val="num" w:pos="709"/>
          <w:tab w:val="left" w:pos="993"/>
          <w:tab w:val="left" w:pos="1276"/>
        </w:tabs>
        <w:spacing w:before="360" w:after="120" w:line="22" w:lineRule="atLeast"/>
        <w:jc w:val="center"/>
        <w:rPr>
          <w:rFonts w:ascii="Segoe UI" w:hAnsi="Segoe UI" w:cs="Segoe UI"/>
          <w:b/>
          <w:sz w:val="22"/>
          <w:szCs w:val="22"/>
        </w:rPr>
      </w:pPr>
      <w:r w:rsidRPr="007665FA">
        <w:rPr>
          <w:rFonts w:ascii="Segoe UI" w:hAnsi="Segoe UI" w:cs="Segoe UI"/>
          <w:b/>
          <w:sz w:val="22"/>
          <w:szCs w:val="22"/>
        </w:rPr>
        <w:t>X.</w:t>
      </w:r>
    </w:p>
    <w:p w14:paraId="282B9757" w14:textId="77777777" w:rsidR="00D0615C" w:rsidRPr="001259E7" w:rsidRDefault="00D0615C" w:rsidP="00181353">
      <w:pPr>
        <w:pStyle w:val="Zkladntext"/>
        <w:tabs>
          <w:tab w:val="num" w:pos="709"/>
        </w:tabs>
        <w:spacing w:before="120" w:after="120" w:line="22" w:lineRule="atLeast"/>
        <w:jc w:val="center"/>
        <w:rPr>
          <w:rFonts w:ascii="Segoe UI" w:hAnsi="Segoe UI" w:cs="Segoe UI"/>
          <w:b/>
          <w:caps/>
          <w:sz w:val="22"/>
          <w:szCs w:val="22"/>
        </w:rPr>
      </w:pPr>
      <w:r w:rsidRPr="001259E7">
        <w:rPr>
          <w:rFonts w:ascii="Segoe UI" w:hAnsi="Segoe UI" w:cs="Segoe UI"/>
          <w:b/>
          <w:caps/>
          <w:sz w:val="22"/>
          <w:szCs w:val="22"/>
        </w:rPr>
        <w:t>Záruka za jakost díla a práva objednatele z vadného plnění díla</w:t>
      </w:r>
    </w:p>
    <w:p w14:paraId="2B59B3F5" w14:textId="1D3A4EB5" w:rsidR="00421D78" w:rsidRPr="007665FA" w:rsidRDefault="00D0615C" w:rsidP="002E694D">
      <w:pPr>
        <w:pStyle w:val="Zkladntext"/>
        <w:numPr>
          <w:ilvl w:val="1"/>
          <w:numId w:val="30"/>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Zhotovitel se zavazuje, že dílo bude zhotoveno v souladu s projektovou dokumentací,</w:t>
      </w:r>
      <w:r w:rsidR="00B6621A" w:rsidRPr="007665FA">
        <w:rPr>
          <w:rFonts w:ascii="Segoe UI" w:hAnsi="Segoe UI" w:cs="Segoe UI"/>
          <w:sz w:val="22"/>
          <w:szCs w:val="22"/>
        </w:rPr>
        <w:t xml:space="preserve"> </w:t>
      </w:r>
      <w:r w:rsidRPr="007665FA">
        <w:rPr>
          <w:rFonts w:ascii="Segoe UI" w:hAnsi="Segoe UI" w:cs="Segoe UI"/>
          <w:sz w:val="22"/>
          <w:szCs w:val="22"/>
        </w:rPr>
        <w:t>touto smlouvou,</w:t>
      </w:r>
      <w:r w:rsidR="00B6621A" w:rsidRPr="007665FA">
        <w:rPr>
          <w:rFonts w:ascii="Segoe UI" w:hAnsi="Segoe UI" w:cs="Segoe UI"/>
          <w:sz w:val="22"/>
          <w:szCs w:val="22"/>
        </w:rPr>
        <w:t xml:space="preserve"> </w:t>
      </w:r>
      <w:r w:rsidRPr="007665FA">
        <w:rPr>
          <w:rFonts w:ascii="Segoe UI" w:hAnsi="Segoe UI" w:cs="Segoe UI"/>
          <w:sz w:val="22"/>
          <w:szCs w:val="22"/>
        </w:rPr>
        <w:t>platnými právními předpisy a platnými normami vztahujícími se k materiálům a pracím prováděným dle této smlouvy.</w:t>
      </w:r>
    </w:p>
    <w:p w14:paraId="2B597F31" w14:textId="6617CD87" w:rsidR="00421D78" w:rsidRPr="007665FA" w:rsidRDefault="00D0615C" w:rsidP="002E694D">
      <w:pPr>
        <w:pStyle w:val="Zkladntext"/>
        <w:numPr>
          <w:ilvl w:val="1"/>
          <w:numId w:val="30"/>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Zhotovitel poskytuje na dílo záruku v délce </w:t>
      </w:r>
      <w:r w:rsidRPr="007665FA">
        <w:rPr>
          <w:rFonts w:ascii="Segoe UI" w:hAnsi="Segoe UI" w:cs="Segoe UI"/>
          <w:b/>
          <w:sz w:val="22"/>
          <w:szCs w:val="22"/>
        </w:rPr>
        <w:t>60 měsíců</w:t>
      </w:r>
      <w:r w:rsidRPr="007665FA">
        <w:rPr>
          <w:rFonts w:ascii="Segoe UI" w:hAnsi="Segoe UI" w:cs="Segoe UI"/>
          <w:sz w:val="22"/>
          <w:szCs w:val="22"/>
        </w:rPr>
        <w:t xml:space="preserve"> od předání díla. Na dodávky výrobků poskytuje zhotovitel záruku dle záručních listů výrobců, nejméně však 24 měsíců.</w:t>
      </w:r>
    </w:p>
    <w:p w14:paraId="4E27F4CB" w14:textId="788BF5C3" w:rsidR="00F1455F" w:rsidRPr="00F1455F" w:rsidRDefault="00F1455F" w:rsidP="00EB5695">
      <w:pPr>
        <w:pStyle w:val="Zkladntext"/>
        <w:numPr>
          <w:ilvl w:val="1"/>
          <w:numId w:val="30"/>
        </w:numPr>
        <w:spacing w:before="120" w:after="240" w:line="22" w:lineRule="atLeast"/>
        <w:ind w:left="567" w:hanging="567"/>
        <w:rPr>
          <w:rFonts w:ascii="Segoe UI" w:hAnsi="Segoe UI" w:cs="Segoe UI"/>
          <w:sz w:val="22"/>
          <w:szCs w:val="22"/>
        </w:rPr>
      </w:pPr>
      <w:r w:rsidRPr="00F1455F">
        <w:rPr>
          <w:rFonts w:ascii="Segoe UI" w:hAnsi="Segoe UI" w:cs="Segoe UI"/>
          <w:sz w:val="22"/>
          <w:szCs w:val="22"/>
        </w:rPr>
        <w:t>Případné vady díla budou písemně uplatněny u zhotovitele bez zbytečného odkladu po jejich zjištění, a to formou protokolu o nahlášení vady. Protokoly o nahlášení vady objednatel zašle zhotoviteli e-mailem nebo jinou písemnou formou. V originálu protokolu o nahlášení vady smluvní strany potvrdí pro odstranění vady lhůtu a rovněž den, kdy je vada skutečně odstraněn</w:t>
      </w:r>
      <w:r w:rsidR="00D1505E">
        <w:rPr>
          <w:rFonts w:ascii="Segoe UI" w:hAnsi="Segoe UI" w:cs="Segoe UI"/>
          <w:sz w:val="22"/>
          <w:szCs w:val="22"/>
        </w:rPr>
        <w:t>a</w:t>
      </w:r>
      <w:r w:rsidRPr="00F1455F">
        <w:rPr>
          <w:rFonts w:ascii="Segoe UI" w:hAnsi="Segoe UI" w:cs="Segoe UI"/>
          <w:sz w:val="22"/>
          <w:szCs w:val="22"/>
        </w:rPr>
        <w:t xml:space="preserve">. Objednatel stanoví lhůtu pro odstranění vady přiměřeně k rozsahu, povaze a zvolenému způsobu odstranění vady. Zhotovitel se současně zavazuje, že zahájení odstraňování vady nebude bez vážných důvodů oddalovat, přerušovat a bude v něm pokračovat až do úplného odstranění vady. Práva objednatele z vadného plnění (reklamace) se řídí ustanovením § 2615 a násl. občanského zákoníku. </w:t>
      </w:r>
    </w:p>
    <w:p w14:paraId="7399A276" w14:textId="77777777" w:rsidR="00F1455F" w:rsidRPr="00F1455F" w:rsidRDefault="00F1455F" w:rsidP="00EB5695">
      <w:pPr>
        <w:pStyle w:val="Odstavecseseznamem"/>
        <w:numPr>
          <w:ilvl w:val="1"/>
          <w:numId w:val="30"/>
        </w:numPr>
        <w:spacing w:after="240"/>
        <w:ind w:left="567" w:hanging="567"/>
        <w:rPr>
          <w:rFonts w:ascii="Segoe UI" w:eastAsia="Calibri" w:hAnsi="Segoe UI" w:cs="Segoe UI"/>
          <w:sz w:val="22"/>
          <w:szCs w:val="22"/>
        </w:rPr>
      </w:pPr>
      <w:r w:rsidRPr="00F1455F">
        <w:rPr>
          <w:rFonts w:ascii="Segoe UI" w:eastAsia="Calibri" w:hAnsi="Segoe UI" w:cs="Segoe UI"/>
          <w:sz w:val="22"/>
          <w:szCs w:val="22"/>
        </w:rPr>
        <w:t>Zhotovitel se zavazuje odstranit reklamované vady na své náklady tak, aby objednateli nevznikly žádné vícenáklady, v opačném případě hradí tyto zhotovitel. Pokud zhotovitel neodstraní reklamované vady v dohodnutém termínu, má objednatel právo odstranit tyto vady sám na náklady zhotovitele. Nárok na smluvní pokutu a záruka za jakost není tímto postupem objednatele nijak dotčena a zhotovitel je povinen nahradit objednateli veškeré náklady s tím spojené.</w:t>
      </w:r>
    </w:p>
    <w:p w14:paraId="52A7DC4C" w14:textId="77777777" w:rsidR="00F1455F" w:rsidRPr="00F1455F" w:rsidRDefault="00F1455F" w:rsidP="00EB5695">
      <w:pPr>
        <w:pStyle w:val="Odstavecseseznamem"/>
        <w:numPr>
          <w:ilvl w:val="1"/>
          <w:numId w:val="30"/>
        </w:numPr>
        <w:spacing w:before="240" w:after="240"/>
        <w:ind w:left="567" w:hanging="567"/>
        <w:rPr>
          <w:rFonts w:ascii="Segoe UI" w:eastAsia="Calibri" w:hAnsi="Segoe UI" w:cs="Segoe UI"/>
          <w:sz w:val="22"/>
          <w:szCs w:val="22"/>
        </w:rPr>
      </w:pPr>
      <w:r w:rsidRPr="00F1455F">
        <w:rPr>
          <w:rFonts w:ascii="Segoe UI" w:eastAsia="Calibri" w:hAnsi="Segoe UI" w:cs="Segoe UI"/>
          <w:sz w:val="22"/>
          <w:szCs w:val="22"/>
        </w:rPr>
        <w:t>Zhotovitel odpovídá za kvalitu provedených prací jak vlastními pracovníky, tak i za kvalitu prací prováděných jeho poddodavateli. Bylo-li plněno vadně, je vzhledem k tomu, co zhotovitel sám dodal, zavázán se zhotovitelem společně i nerozdílně poddodavatel zhotovitele, ledaže prokáže, že vadu způsobilo jen rozhodnutí zhotovitele nebo toho, kdo nad stavbou vykonával dozor.</w:t>
      </w:r>
    </w:p>
    <w:p w14:paraId="717CCBF7" w14:textId="77777777" w:rsidR="00F1455F" w:rsidRPr="00F1455F" w:rsidRDefault="00F1455F" w:rsidP="00F1455F">
      <w:pPr>
        <w:pStyle w:val="Odstavecseseznamem"/>
        <w:numPr>
          <w:ilvl w:val="1"/>
          <w:numId w:val="30"/>
        </w:numPr>
        <w:ind w:left="567" w:hanging="567"/>
        <w:rPr>
          <w:rFonts w:ascii="Segoe UI" w:eastAsia="Calibri" w:hAnsi="Segoe UI" w:cs="Segoe UI"/>
          <w:sz w:val="22"/>
          <w:szCs w:val="22"/>
        </w:rPr>
      </w:pPr>
      <w:r w:rsidRPr="00F1455F">
        <w:rPr>
          <w:rFonts w:ascii="Segoe UI" w:eastAsia="Calibri" w:hAnsi="Segoe UI" w:cs="Segoe UI"/>
          <w:sz w:val="22"/>
          <w:szCs w:val="22"/>
        </w:rPr>
        <w:t>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3782E01C" w14:textId="77777777" w:rsidR="00421D78" w:rsidRPr="007665FA" w:rsidRDefault="00D0615C" w:rsidP="002E694D">
      <w:pPr>
        <w:pStyle w:val="Zkladntext"/>
        <w:numPr>
          <w:ilvl w:val="1"/>
          <w:numId w:val="30"/>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Doba od doručení reklamace do odstranění vady se do záruční doby nezapočítává.</w:t>
      </w:r>
    </w:p>
    <w:p w14:paraId="32DC65A5" w14:textId="77777777" w:rsidR="00421D78" w:rsidRPr="007665FA" w:rsidRDefault="00D0615C" w:rsidP="002E694D">
      <w:pPr>
        <w:pStyle w:val="Zkladntext"/>
        <w:numPr>
          <w:ilvl w:val="1"/>
          <w:numId w:val="30"/>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Zhotovitel se zavazuje odstranit reklamované vady nejpozději do 10 pracovních d</w:t>
      </w:r>
      <w:r w:rsidR="00421D78" w:rsidRPr="007665FA">
        <w:rPr>
          <w:rFonts w:ascii="Segoe UI" w:hAnsi="Segoe UI" w:cs="Segoe UI"/>
          <w:sz w:val="22"/>
          <w:szCs w:val="22"/>
        </w:rPr>
        <w:t>nů od dne uplatnění reklamace</w:t>
      </w:r>
      <w:r w:rsidR="00800082" w:rsidRPr="007665FA">
        <w:rPr>
          <w:rFonts w:ascii="Segoe UI" w:hAnsi="Segoe UI" w:cs="Segoe UI"/>
          <w:sz w:val="22"/>
          <w:szCs w:val="22"/>
        </w:rPr>
        <w:t>, nedohodne-li se s objednatelem písemně na lhůtě delší</w:t>
      </w:r>
      <w:r w:rsidR="00421D78" w:rsidRPr="007665FA">
        <w:rPr>
          <w:rFonts w:ascii="Segoe UI" w:hAnsi="Segoe UI" w:cs="Segoe UI"/>
          <w:sz w:val="22"/>
          <w:szCs w:val="22"/>
        </w:rPr>
        <w:t>.</w:t>
      </w:r>
    </w:p>
    <w:p w14:paraId="58ECA45A" w14:textId="398950C5" w:rsidR="004B3D4E" w:rsidRPr="00587129" w:rsidRDefault="00D0615C" w:rsidP="002E694D">
      <w:pPr>
        <w:pStyle w:val="Zkladntext"/>
        <w:numPr>
          <w:ilvl w:val="1"/>
          <w:numId w:val="30"/>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V ostatním platí příslušná ustanovení o</w:t>
      </w:r>
      <w:r w:rsidR="008312C8" w:rsidRPr="007665FA">
        <w:rPr>
          <w:rFonts w:ascii="Segoe UI" w:hAnsi="Segoe UI" w:cs="Segoe UI"/>
          <w:sz w:val="22"/>
          <w:szCs w:val="22"/>
        </w:rPr>
        <w:t>bčanského zákoníku.</w:t>
      </w:r>
    </w:p>
    <w:p w14:paraId="087F6987" w14:textId="77777777" w:rsidR="00D0615C" w:rsidRPr="007665FA" w:rsidRDefault="00D0615C" w:rsidP="00181353">
      <w:pPr>
        <w:pStyle w:val="Zkladntext"/>
        <w:tabs>
          <w:tab w:val="clear" w:pos="709"/>
          <w:tab w:val="clear" w:pos="3402"/>
        </w:tabs>
        <w:spacing w:before="360" w:after="120" w:line="22" w:lineRule="atLeast"/>
        <w:jc w:val="center"/>
        <w:rPr>
          <w:rFonts w:ascii="Segoe UI" w:hAnsi="Segoe UI" w:cs="Segoe UI"/>
          <w:sz w:val="22"/>
          <w:szCs w:val="22"/>
        </w:rPr>
      </w:pPr>
      <w:r w:rsidRPr="007665FA">
        <w:rPr>
          <w:rFonts w:ascii="Segoe UI" w:hAnsi="Segoe UI" w:cs="Segoe UI"/>
          <w:b/>
          <w:sz w:val="22"/>
          <w:szCs w:val="22"/>
        </w:rPr>
        <w:t>XI.</w:t>
      </w:r>
    </w:p>
    <w:p w14:paraId="1B000E6D" w14:textId="77777777" w:rsidR="00D0615C" w:rsidRPr="00A0316A" w:rsidRDefault="00D0615C" w:rsidP="00181353">
      <w:pPr>
        <w:pStyle w:val="Zkladntext"/>
        <w:tabs>
          <w:tab w:val="num" w:pos="709"/>
          <w:tab w:val="left" w:pos="993"/>
          <w:tab w:val="left" w:pos="1276"/>
        </w:tabs>
        <w:spacing w:before="120" w:after="120" w:line="22" w:lineRule="atLeast"/>
        <w:jc w:val="center"/>
        <w:rPr>
          <w:rFonts w:ascii="Segoe UI" w:hAnsi="Segoe UI" w:cs="Segoe UI"/>
          <w:b/>
          <w:caps/>
          <w:sz w:val="22"/>
          <w:szCs w:val="22"/>
        </w:rPr>
      </w:pPr>
      <w:r w:rsidRPr="00A0316A">
        <w:rPr>
          <w:rFonts w:ascii="Segoe UI" w:hAnsi="Segoe UI" w:cs="Segoe UI"/>
          <w:b/>
          <w:caps/>
          <w:sz w:val="22"/>
          <w:szCs w:val="22"/>
        </w:rPr>
        <w:t>Odpovědnost za škodu</w:t>
      </w:r>
    </w:p>
    <w:p w14:paraId="6C362FC8" w14:textId="6637D912" w:rsidR="00421D78" w:rsidRPr="007665FA" w:rsidRDefault="00D0615C" w:rsidP="00271027">
      <w:pPr>
        <w:pStyle w:val="Seznam"/>
        <w:numPr>
          <w:ilvl w:val="1"/>
          <w:numId w:val="31"/>
        </w:numPr>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Odpovědnost za škodu na zhotovovaném díle nebo jeho části nese zhotovitel v plném rozsahu až do dne předání a převzetí celého díla.</w:t>
      </w:r>
    </w:p>
    <w:p w14:paraId="75D3F0BB" w14:textId="11BEB109" w:rsidR="00421D78" w:rsidRPr="007665FA" w:rsidRDefault="00D0615C" w:rsidP="00271027">
      <w:pPr>
        <w:pStyle w:val="Seznam"/>
        <w:numPr>
          <w:ilvl w:val="1"/>
          <w:numId w:val="31"/>
        </w:numPr>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 xml:space="preserve">Pokud zhotovitel způsobí </w:t>
      </w:r>
      <w:r w:rsidRPr="007665FA">
        <w:rPr>
          <w:rFonts w:ascii="Segoe UI" w:hAnsi="Segoe UI" w:cs="Segoe UI"/>
          <w:color w:val="000000"/>
          <w:sz w:val="22"/>
          <w:szCs w:val="22"/>
        </w:rPr>
        <w:t>při provádění díla</w:t>
      </w:r>
      <w:r w:rsidR="00800082" w:rsidRPr="007665FA">
        <w:rPr>
          <w:rFonts w:ascii="Segoe UI" w:hAnsi="Segoe UI" w:cs="Segoe UI"/>
          <w:color w:val="000000"/>
          <w:sz w:val="22"/>
          <w:szCs w:val="22"/>
        </w:rPr>
        <w:t xml:space="preserve"> </w:t>
      </w:r>
      <w:r w:rsidRPr="007665FA">
        <w:rPr>
          <w:rFonts w:ascii="Segoe UI" w:hAnsi="Segoe UI" w:cs="Segoe UI"/>
          <w:sz w:val="22"/>
          <w:szCs w:val="22"/>
        </w:rPr>
        <w:t xml:space="preserve">škodu objednateli nebo třetím osobám, je povinen ji v plné výši uhradit; jakož i škodu způsobenou třetí osobou v době od předání </w:t>
      </w:r>
      <w:r w:rsidRPr="007665FA">
        <w:rPr>
          <w:rFonts w:ascii="Segoe UI" w:hAnsi="Segoe UI" w:cs="Segoe UI"/>
          <w:color w:val="000000"/>
          <w:sz w:val="22"/>
          <w:szCs w:val="22"/>
        </w:rPr>
        <w:t>místa plnění</w:t>
      </w:r>
      <w:r w:rsidR="00800082" w:rsidRPr="007665FA">
        <w:rPr>
          <w:rFonts w:ascii="Segoe UI" w:hAnsi="Segoe UI" w:cs="Segoe UI"/>
          <w:color w:val="000000"/>
          <w:sz w:val="22"/>
          <w:szCs w:val="22"/>
        </w:rPr>
        <w:t xml:space="preserve"> </w:t>
      </w:r>
      <w:r w:rsidRPr="007665FA">
        <w:rPr>
          <w:rFonts w:ascii="Segoe UI" w:hAnsi="Segoe UI" w:cs="Segoe UI"/>
          <w:sz w:val="22"/>
          <w:szCs w:val="22"/>
        </w:rPr>
        <w:t>do ukončení a předání díla včetně vyklizení a vyčištění místa plnění.</w:t>
      </w:r>
    </w:p>
    <w:p w14:paraId="5EC7377C" w14:textId="5195040F" w:rsidR="00421D78" w:rsidRPr="007665FA" w:rsidRDefault="00D0615C" w:rsidP="00271027">
      <w:pPr>
        <w:pStyle w:val="Seznam"/>
        <w:numPr>
          <w:ilvl w:val="1"/>
          <w:numId w:val="31"/>
        </w:numPr>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 xml:space="preserve">Škodu </w:t>
      </w:r>
      <w:r w:rsidR="000B009F">
        <w:rPr>
          <w:rFonts w:ascii="Segoe UI" w:hAnsi="Segoe UI" w:cs="Segoe UI"/>
          <w:sz w:val="22"/>
          <w:szCs w:val="22"/>
        </w:rPr>
        <w:t>se z</w:t>
      </w:r>
      <w:r w:rsidR="000B009F" w:rsidRPr="000B009F">
        <w:rPr>
          <w:rFonts w:ascii="Segoe UI" w:hAnsi="Segoe UI" w:cs="Segoe UI"/>
          <w:sz w:val="22"/>
          <w:szCs w:val="22"/>
        </w:rPr>
        <w:t xml:space="preserve">hotovitel zavazuje uhradit do 10 kalendářních dnů ode dne doručení vyúčtování </w:t>
      </w:r>
      <w:r w:rsidRPr="007665FA">
        <w:rPr>
          <w:rFonts w:ascii="Segoe UI" w:hAnsi="Segoe UI" w:cs="Segoe UI"/>
          <w:sz w:val="22"/>
          <w:szCs w:val="22"/>
        </w:rPr>
        <w:t xml:space="preserve">této škody v souladu s touto smlouvou, ve sjednané lhůtě splatnosti, tj. do </w:t>
      </w:r>
      <w:r w:rsidRPr="00753AA2">
        <w:rPr>
          <w:rFonts w:ascii="Segoe UI" w:hAnsi="Segoe UI" w:cs="Segoe UI"/>
          <w:sz w:val="22"/>
          <w:szCs w:val="22"/>
        </w:rPr>
        <w:t>14</w:t>
      </w:r>
      <w:r w:rsidR="00800082" w:rsidRPr="00753AA2">
        <w:rPr>
          <w:rFonts w:ascii="Segoe UI" w:hAnsi="Segoe UI" w:cs="Segoe UI"/>
          <w:sz w:val="22"/>
          <w:szCs w:val="22"/>
        </w:rPr>
        <w:t xml:space="preserve"> </w:t>
      </w:r>
      <w:r w:rsidRPr="00753AA2">
        <w:rPr>
          <w:rFonts w:ascii="Segoe UI" w:hAnsi="Segoe UI" w:cs="Segoe UI"/>
          <w:sz w:val="22"/>
          <w:szCs w:val="22"/>
        </w:rPr>
        <w:t>dnů</w:t>
      </w:r>
      <w:r w:rsidRPr="007665FA">
        <w:rPr>
          <w:rFonts w:ascii="Segoe UI" w:hAnsi="Segoe UI" w:cs="Segoe UI"/>
          <w:b/>
          <w:sz w:val="22"/>
          <w:szCs w:val="22"/>
        </w:rPr>
        <w:t xml:space="preserve"> </w:t>
      </w:r>
      <w:r w:rsidRPr="007665FA">
        <w:rPr>
          <w:rFonts w:ascii="Segoe UI" w:hAnsi="Segoe UI" w:cs="Segoe UI"/>
          <w:sz w:val="22"/>
          <w:szCs w:val="22"/>
        </w:rPr>
        <w:t>ode dne doručení tohoto vyúčtování. Doručení tohoto vyúčtování se provede osobně nebo doporučeně prostřednictvím provozovatele poštovních služeb či jiným vhodným způsobem.</w:t>
      </w:r>
    </w:p>
    <w:p w14:paraId="1BA86C23" w14:textId="77777777" w:rsidR="00421D78" w:rsidRPr="007665FA" w:rsidRDefault="00D0615C" w:rsidP="00271027">
      <w:pPr>
        <w:pStyle w:val="Seznam"/>
        <w:numPr>
          <w:ilvl w:val="1"/>
          <w:numId w:val="31"/>
        </w:numPr>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Zhotovitel nese odpovědnost původce odpadů, zavazuje se nezpůsobovat únik ropných, toxických či jiných škodlivých látek v místě plnění</w:t>
      </w:r>
      <w:r w:rsidRPr="007665FA">
        <w:rPr>
          <w:rFonts w:ascii="Segoe UI" w:hAnsi="Segoe UI" w:cs="Segoe UI"/>
          <w:i/>
          <w:color w:val="0000FF"/>
          <w:sz w:val="22"/>
          <w:szCs w:val="22"/>
        </w:rPr>
        <w:t>.</w:t>
      </w:r>
    </w:p>
    <w:p w14:paraId="27493742" w14:textId="77777777" w:rsidR="00D0615C" w:rsidRDefault="00D0615C" w:rsidP="00271027">
      <w:pPr>
        <w:pStyle w:val="Seznam"/>
        <w:numPr>
          <w:ilvl w:val="1"/>
          <w:numId w:val="31"/>
        </w:numPr>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Povinnost zaplatit škodu je splněna připsáním částky na účet objednatele.</w:t>
      </w:r>
    </w:p>
    <w:p w14:paraId="49A42AF0" w14:textId="77777777" w:rsidR="00BE27CE" w:rsidRDefault="00BE27CE" w:rsidP="00BE27CE">
      <w:pPr>
        <w:pStyle w:val="Seznam"/>
        <w:spacing w:before="120" w:line="22" w:lineRule="atLeast"/>
        <w:ind w:left="567" w:firstLine="0"/>
        <w:jc w:val="both"/>
        <w:rPr>
          <w:rFonts w:ascii="Segoe UI" w:hAnsi="Segoe UI" w:cs="Segoe UI"/>
          <w:sz w:val="22"/>
          <w:szCs w:val="22"/>
        </w:rPr>
      </w:pPr>
    </w:p>
    <w:p w14:paraId="3A100EFB" w14:textId="77777777" w:rsidR="00BE27CE" w:rsidRPr="007665FA" w:rsidRDefault="00BE27CE" w:rsidP="00BE27CE">
      <w:pPr>
        <w:pStyle w:val="Seznam"/>
        <w:spacing w:before="120" w:line="22" w:lineRule="atLeast"/>
        <w:ind w:left="567" w:firstLine="0"/>
        <w:jc w:val="both"/>
        <w:rPr>
          <w:rFonts w:ascii="Segoe UI" w:hAnsi="Segoe UI" w:cs="Segoe UI"/>
          <w:sz w:val="22"/>
          <w:szCs w:val="22"/>
        </w:rPr>
      </w:pPr>
    </w:p>
    <w:p w14:paraId="3ED9AFD3" w14:textId="77777777" w:rsidR="00D0615C" w:rsidRPr="007665FA" w:rsidRDefault="00D0615C" w:rsidP="00181353">
      <w:pPr>
        <w:pStyle w:val="Zkladntext"/>
        <w:tabs>
          <w:tab w:val="num" w:pos="709"/>
          <w:tab w:val="left" w:pos="993"/>
          <w:tab w:val="left" w:pos="1276"/>
        </w:tabs>
        <w:spacing w:before="360" w:after="120" w:line="22" w:lineRule="atLeast"/>
        <w:jc w:val="center"/>
        <w:rPr>
          <w:rFonts w:ascii="Segoe UI" w:hAnsi="Segoe UI" w:cs="Segoe UI"/>
          <w:b/>
          <w:sz w:val="22"/>
          <w:szCs w:val="22"/>
        </w:rPr>
      </w:pPr>
      <w:r w:rsidRPr="007665FA">
        <w:rPr>
          <w:rFonts w:ascii="Segoe UI" w:hAnsi="Segoe UI" w:cs="Segoe UI"/>
          <w:b/>
          <w:sz w:val="22"/>
          <w:szCs w:val="22"/>
        </w:rPr>
        <w:t>XII.</w:t>
      </w:r>
    </w:p>
    <w:p w14:paraId="403B0B1E" w14:textId="77777777" w:rsidR="00D0615C" w:rsidRPr="00A0316A" w:rsidRDefault="00D0615C" w:rsidP="00181353">
      <w:pPr>
        <w:pStyle w:val="Zkladntext"/>
        <w:tabs>
          <w:tab w:val="num" w:pos="709"/>
          <w:tab w:val="left" w:pos="993"/>
          <w:tab w:val="left" w:pos="1276"/>
        </w:tabs>
        <w:spacing w:before="120" w:after="120" w:line="22" w:lineRule="atLeast"/>
        <w:jc w:val="center"/>
        <w:rPr>
          <w:rFonts w:ascii="Segoe UI" w:hAnsi="Segoe UI" w:cs="Segoe UI"/>
          <w:b/>
          <w:caps/>
          <w:sz w:val="22"/>
          <w:szCs w:val="22"/>
        </w:rPr>
      </w:pPr>
      <w:r w:rsidRPr="00A0316A">
        <w:rPr>
          <w:rFonts w:ascii="Segoe UI" w:hAnsi="Segoe UI" w:cs="Segoe UI"/>
          <w:b/>
          <w:caps/>
          <w:sz w:val="22"/>
          <w:szCs w:val="22"/>
        </w:rPr>
        <w:t>Ukončení smluvního vztahu</w:t>
      </w:r>
    </w:p>
    <w:p w14:paraId="34265318" w14:textId="4A5AF29A" w:rsidR="00421D78" w:rsidRPr="007665FA" w:rsidRDefault="00D0615C" w:rsidP="00271027">
      <w:pPr>
        <w:pStyle w:val="Zkladntext"/>
        <w:numPr>
          <w:ilvl w:val="1"/>
          <w:numId w:val="32"/>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Smluvní strany mohou smlouvu ukončit dohodou nebo odstoupením. Dohoda o zrušení práv </w:t>
      </w:r>
      <w:r w:rsidRPr="007665FA">
        <w:rPr>
          <w:rFonts w:ascii="Segoe UI" w:hAnsi="Segoe UI" w:cs="Segoe UI"/>
          <w:sz w:val="22"/>
          <w:szCs w:val="22"/>
        </w:rPr>
        <w:br/>
        <w:t>a závazků musí být písemná, jinak je neplatná.</w:t>
      </w:r>
    </w:p>
    <w:p w14:paraId="3D4E875A" w14:textId="04DDD568" w:rsidR="00421D78" w:rsidRPr="007665FA" w:rsidRDefault="00D0615C" w:rsidP="00271027">
      <w:pPr>
        <w:pStyle w:val="Zkladntext"/>
        <w:numPr>
          <w:ilvl w:val="1"/>
          <w:numId w:val="32"/>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Objednatel i zhotovitel jsou oprávněni od smlouvy odstoupit z důvodů uvedených v občanském zákoníku.</w:t>
      </w:r>
    </w:p>
    <w:p w14:paraId="195C76A3" w14:textId="77777777" w:rsidR="006D6FF5" w:rsidRPr="006D6FF5" w:rsidRDefault="006D6FF5" w:rsidP="006D6FF5">
      <w:pPr>
        <w:pStyle w:val="Zkladntext"/>
        <w:numPr>
          <w:ilvl w:val="1"/>
          <w:numId w:val="32"/>
        </w:numPr>
        <w:spacing w:before="120" w:line="22" w:lineRule="atLeast"/>
        <w:ind w:left="567" w:hanging="567"/>
        <w:rPr>
          <w:rFonts w:ascii="Segoe UI" w:hAnsi="Segoe UI" w:cs="Segoe UI"/>
          <w:sz w:val="22"/>
          <w:szCs w:val="22"/>
        </w:rPr>
      </w:pPr>
      <w:r w:rsidRPr="006D6FF5">
        <w:rPr>
          <w:rFonts w:ascii="Segoe UI" w:hAnsi="Segoe UI" w:cs="Segoe UI"/>
          <w:sz w:val="22"/>
          <w:szCs w:val="22"/>
        </w:rPr>
        <w:t xml:space="preserve">Mimo případy, uvedené v občanském zákoníku, má příslušná smluvní strana dále právo odstoupit od této smlouvy i v těchto případech: </w:t>
      </w:r>
    </w:p>
    <w:p w14:paraId="0B400D61" w14:textId="7F3A5647"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dojde-li k podstatné změně okolností, za nichž byla tato smlouva uzavřena – v případě zásahu vyšší moci, a jestliže okolnosti u druhé smluvní strany trvají déle než tři měsíce, a to dle své volby, částečně nebo úplně,</w:t>
      </w:r>
    </w:p>
    <w:p w14:paraId="334E04A0" w14:textId="0FCD2168"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uvedl-li zhotovitel ve své nabídce nesprávné nebo neplatné informace, na základě kterých mu byla přidělena zakázka,</w:t>
      </w:r>
    </w:p>
    <w:p w14:paraId="5314456A" w14:textId="2014FE59"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dojde-li na straně zhotovitele opakovaně k nekvalitnímu plnění či k prodlení se zahájením nebo provádění prací o víc jak 30 dnů,</w:t>
      </w:r>
    </w:p>
    <w:p w14:paraId="4BB7E4CD" w14:textId="06540335"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pokud zhotovitel při provádění díla postupuje v rozporu s projektovou dokumentací, či použije materiály, které neodpovídají projektové dokumentaci, obecně závazným platným právním předpisům nebo podmínkám upraveným v této smlouvě,</w:t>
      </w:r>
    </w:p>
    <w:p w14:paraId="68D15886" w14:textId="3C6D2F45"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pokud zhotovitel hrubě a opakované porušuje předpisy BOZP, požární ochrany, ochrany životního prostředí, na něž byl zhotovitel objednatelem opakovaně upozorněn,</w:t>
      </w:r>
    </w:p>
    <w:p w14:paraId="423DF488" w14:textId="033A00AC"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v případě prodlení se splněním povinnosti zhotovitele předložit objednateli pojistnou smlouvu dle této smlouvy,</w:t>
      </w:r>
    </w:p>
    <w:p w14:paraId="5DDAD5CE" w14:textId="076C9266"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použije-li zhotovitel pro plnění této smlouvy poddodavatele v rozporu s touto smlouvou,</w:t>
      </w:r>
    </w:p>
    <w:p w14:paraId="2F4915DB" w14:textId="08AD7F33" w:rsidR="006D6FF5" w:rsidRPr="006D6FF5" w:rsidRDefault="006D6FF5" w:rsidP="00210E23">
      <w:pPr>
        <w:pStyle w:val="Zkladntext"/>
        <w:numPr>
          <w:ilvl w:val="0"/>
          <w:numId w:val="33"/>
        </w:numPr>
        <w:spacing w:after="240"/>
        <w:rPr>
          <w:rFonts w:ascii="Segoe UI" w:hAnsi="Segoe UI" w:cs="Segoe UI"/>
          <w:sz w:val="22"/>
          <w:szCs w:val="22"/>
        </w:rPr>
      </w:pPr>
      <w:r w:rsidRPr="006D6FF5">
        <w:rPr>
          <w:rFonts w:ascii="Segoe UI" w:hAnsi="Segoe UI" w:cs="Segoe UI"/>
          <w:sz w:val="22"/>
          <w:szCs w:val="22"/>
        </w:rPr>
        <w:t>v případě, že objednatel nebude mít zajištěné finanční prostředky.</w:t>
      </w:r>
    </w:p>
    <w:p w14:paraId="4D05A020" w14:textId="57DBDFA1" w:rsidR="00421D78" w:rsidRPr="0069617F" w:rsidRDefault="001E5678" w:rsidP="0069617F">
      <w:pPr>
        <w:pStyle w:val="Odstavecseseznamem"/>
        <w:numPr>
          <w:ilvl w:val="1"/>
          <w:numId w:val="32"/>
        </w:numPr>
        <w:ind w:left="567" w:hanging="567"/>
        <w:rPr>
          <w:rFonts w:ascii="Segoe UI" w:hAnsi="Segoe UI" w:cs="Segoe UI"/>
          <w:sz w:val="22"/>
          <w:szCs w:val="22"/>
        </w:rPr>
      </w:pPr>
      <w:r w:rsidRPr="0069617F">
        <w:rPr>
          <w:rFonts w:ascii="Segoe UI" w:eastAsia="Arial Unicode MS" w:hAnsi="Segoe UI" w:cs="Segoe UI"/>
          <w:sz w:val="22"/>
          <w:szCs w:val="22"/>
        </w:rPr>
        <w:t>Objedna</w:t>
      </w:r>
      <w:r w:rsidR="00AF60AC" w:rsidRPr="0069617F">
        <w:rPr>
          <w:rFonts w:ascii="Segoe UI" w:eastAsia="Arial Unicode MS" w:hAnsi="Segoe UI" w:cs="Segoe UI"/>
          <w:sz w:val="22"/>
          <w:szCs w:val="22"/>
        </w:rPr>
        <w:t xml:space="preserve">tel je dále oprávněn odstoupit </w:t>
      </w:r>
      <w:r w:rsidRPr="0069617F">
        <w:rPr>
          <w:rFonts w:ascii="Segoe UI" w:eastAsia="Arial Unicode MS" w:hAnsi="Segoe UI" w:cs="Segoe UI"/>
          <w:sz w:val="22"/>
          <w:szCs w:val="22"/>
        </w:rPr>
        <w:t>o</w:t>
      </w:r>
      <w:r w:rsidR="00AF60AC" w:rsidRPr="0069617F">
        <w:rPr>
          <w:rFonts w:ascii="Segoe UI" w:eastAsia="Arial Unicode MS" w:hAnsi="Segoe UI" w:cs="Segoe UI"/>
          <w:sz w:val="22"/>
          <w:szCs w:val="22"/>
        </w:rPr>
        <w:t>d</w:t>
      </w:r>
      <w:r w:rsidRPr="0069617F">
        <w:rPr>
          <w:rFonts w:ascii="Segoe UI" w:eastAsia="Arial Unicode MS" w:hAnsi="Segoe UI" w:cs="Segoe UI"/>
          <w:sz w:val="22"/>
          <w:szCs w:val="22"/>
        </w:rPr>
        <w:t xml:space="preserve"> smlouvy </w:t>
      </w:r>
      <w:r w:rsidR="004C7F11" w:rsidRPr="0069617F">
        <w:rPr>
          <w:rFonts w:ascii="Segoe UI" w:eastAsia="Arial Unicode MS" w:hAnsi="Segoe UI" w:cs="Segoe UI"/>
          <w:sz w:val="22"/>
          <w:szCs w:val="22"/>
        </w:rPr>
        <w:t xml:space="preserve">s vybraným zhotovitelem </w:t>
      </w:r>
      <w:r w:rsidRPr="0069617F">
        <w:rPr>
          <w:rFonts w:ascii="Segoe UI" w:eastAsia="Arial Unicode MS" w:hAnsi="Segoe UI" w:cs="Segoe UI"/>
          <w:sz w:val="22"/>
          <w:szCs w:val="22"/>
        </w:rPr>
        <w:t>v případě, že neobdrží na realizaci předmětu této smlouvy dotační prostředky.</w:t>
      </w:r>
    </w:p>
    <w:p w14:paraId="02F57503" w14:textId="7D3EACD5" w:rsidR="006D6FF5" w:rsidRPr="00C06486" w:rsidRDefault="006D6FF5" w:rsidP="0069617F">
      <w:pPr>
        <w:pStyle w:val="Odstavecseseznamem"/>
        <w:numPr>
          <w:ilvl w:val="1"/>
          <w:numId w:val="32"/>
        </w:numPr>
        <w:spacing w:before="120" w:line="22" w:lineRule="atLeast"/>
        <w:ind w:left="567" w:hanging="567"/>
        <w:contextualSpacing w:val="0"/>
        <w:rPr>
          <w:rFonts w:ascii="Segoe UI" w:hAnsi="Segoe UI" w:cs="Segoe UI"/>
          <w:sz w:val="22"/>
          <w:szCs w:val="22"/>
        </w:rPr>
      </w:pPr>
      <w:r w:rsidRPr="00C06486">
        <w:rPr>
          <w:rFonts w:ascii="Segoe UI" w:hAnsi="Segoe UI" w:cs="Segoe UI"/>
          <w:sz w:val="22"/>
          <w:szCs w:val="22"/>
        </w:rPr>
        <w:t>V případě, že insolvenční soud vydá rozhodnutí o úpadku zhotovitele, nebo pokud by byl pro zhotovitele z důvodu jeho platební neschopnosti úředně jmenován likvidátor nebo správce, nebo byla zahájena exekuce nebo veřejná dražba na majetek zhotovitele, může objednatel bez omezení jakéhokoliv jiného svého práva odstoupit od této smlouvy písemným sdělením zhotoviteli, likvidátorovi nebo správci.</w:t>
      </w:r>
    </w:p>
    <w:p w14:paraId="6BDCD1AD" w14:textId="32311535" w:rsidR="00753FB3" w:rsidRDefault="00D0615C" w:rsidP="00210E23">
      <w:pPr>
        <w:pStyle w:val="Odstavecseseznamem"/>
        <w:numPr>
          <w:ilvl w:val="1"/>
          <w:numId w:val="32"/>
        </w:numPr>
        <w:spacing w:before="120" w:after="240" w:line="22" w:lineRule="atLeast"/>
        <w:ind w:left="567" w:hanging="567"/>
        <w:contextualSpacing w:val="0"/>
        <w:rPr>
          <w:rFonts w:ascii="Segoe UI" w:hAnsi="Segoe UI" w:cs="Segoe UI"/>
          <w:sz w:val="22"/>
          <w:szCs w:val="22"/>
        </w:rPr>
      </w:pPr>
      <w:r w:rsidRPr="007665FA">
        <w:rPr>
          <w:rFonts w:ascii="Segoe UI" w:hAnsi="Segoe UI" w:cs="Segoe UI"/>
          <w:sz w:val="22"/>
          <w:szCs w:val="22"/>
        </w:rPr>
        <w:t>Odstoupení musí mít písemnou formu a je účinné okamžikem doručení druhé smluvní straně.</w:t>
      </w:r>
    </w:p>
    <w:p w14:paraId="26E22BFC" w14:textId="77777777" w:rsidR="0069617F" w:rsidRPr="0069617F" w:rsidRDefault="0069617F" w:rsidP="0069617F">
      <w:pPr>
        <w:pStyle w:val="Odstavecseseznamem"/>
        <w:numPr>
          <w:ilvl w:val="1"/>
          <w:numId w:val="32"/>
        </w:numPr>
        <w:ind w:left="567" w:hanging="567"/>
        <w:rPr>
          <w:rFonts w:ascii="Segoe UI" w:hAnsi="Segoe UI" w:cs="Segoe UI"/>
          <w:sz w:val="22"/>
          <w:szCs w:val="22"/>
        </w:rPr>
      </w:pPr>
      <w:r w:rsidRPr="0069617F">
        <w:rPr>
          <w:rFonts w:ascii="Segoe UI" w:hAnsi="Segoe UI" w:cs="Segoe UI"/>
          <w:sz w:val="22"/>
          <w:szCs w:val="22"/>
        </w:rPr>
        <w:t xml:space="preserve">Zhotovitel je oprávněn odstoupit od smlouvy v případě, že je objednatel v prodlení s platbou dle článku 5., odst. 5.5 této smlouvy o více jak 45 dní. V případě, že objednatel je v prodlení s platbou o více jak 30 dní má zhotovitel právo přerušit práce bez sankcí a o toto přerušení posunout termín dokončení díla. </w:t>
      </w:r>
    </w:p>
    <w:p w14:paraId="1164C2D3" w14:textId="77777777" w:rsidR="00D0615C" w:rsidRPr="007665FA" w:rsidRDefault="00D0615C" w:rsidP="00181353">
      <w:pPr>
        <w:pStyle w:val="Zkladntext"/>
        <w:tabs>
          <w:tab w:val="num" w:pos="709"/>
          <w:tab w:val="left" w:pos="993"/>
          <w:tab w:val="left" w:pos="1276"/>
        </w:tabs>
        <w:spacing w:before="360" w:after="120" w:line="22" w:lineRule="atLeast"/>
        <w:jc w:val="center"/>
        <w:rPr>
          <w:rFonts w:ascii="Segoe UI" w:hAnsi="Segoe UI" w:cs="Segoe UI"/>
          <w:b/>
          <w:sz w:val="22"/>
          <w:szCs w:val="22"/>
        </w:rPr>
      </w:pPr>
      <w:r w:rsidRPr="007665FA">
        <w:rPr>
          <w:rFonts w:ascii="Segoe UI" w:hAnsi="Segoe UI" w:cs="Segoe UI"/>
          <w:b/>
          <w:sz w:val="22"/>
          <w:szCs w:val="22"/>
        </w:rPr>
        <w:t>XIII.</w:t>
      </w:r>
    </w:p>
    <w:p w14:paraId="6192DE8F" w14:textId="77777777" w:rsidR="00D0615C" w:rsidRPr="009470BF" w:rsidRDefault="00D0615C" w:rsidP="00181353">
      <w:pPr>
        <w:pStyle w:val="Zkladntext"/>
        <w:tabs>
          <w:tab w:val="num" w:pos="709"/>
          <w:tab w:val="left" w:pos="993"/>
          <w:tab w:val="left" w:pos="1276"/>
        </w:tabs>
        <w:spacing w:before="120" w:after="120" w:line="22" w:lineRule="atLeast"/>
        <w:jc w:val="center"/>
        <w:rPr>
          <w:rFonts w:ascii="Segoe UI" w:hAnsi="Segoe UI" w:cs="Segoe UI"/>
          <w:b/>
          <w:caps/>
          <w:sz w:val="22"/>
          <w:szCs w:val="22"/>
        </w:rPr>
      </w:pPr>
      <w:r w:rsidRPr="009470BF">
        <w:rPr>
          <w:rFonts w:ascii="Segoe UI" w:hAnsi="Segoe UI" w:cs="Segoe UI"/>
          <w:b/>
          <w:caps/>
          <w:sz w:val="22"/>
          <w:szCs w:val="22"/>
        </w:rPr>
        <w:t>Rozhodné právo a volba soudu</w:t>
      </w:r>
    </w:p>
    <w:p w14:paraId="5A70FFD8" w14:textId="3095377E" w:rsidR="00421D78" w:rsidRPr="007665FA" w:rsidRDefault="00F74E55" w:rsidP="0069617F">
      <w:pPr>
        <w:pStyle w:val="Zkladntext"/>
        <w:numPr>
          <w:ilvl w:val="1"/>
          <w:numId w:val="34"/>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S</w:t>
      </w:r>
      <w:r w:rsidR="00D0615C" w:rsidRPr="007665FA">
        <w:rPr>
          <w:rFonts w:ascii="Segoe UI" w:hAnsi="Segoe UI" w:cs="Segoe UI"/>
          <w:sz w:val="22"/>
          <w:szCs w:val="22"/>
        </w:rPr>
        <w:t>mluvní strany se výslovně dohodly, že právní vztahy založené touto smlouvou se řídí právním řádem České republiky.</w:t>
      </w:r>
    </w:p>
    <w:p w14:paraId="3C13F0E3" w14:textId="7B2814D5" w:rsidR="00F10657" w:rsidRPr="007665FA" w:rsidRDefault="00D0615C" w:rsidP="0069617F">
      <w:pPr>
        <w:pStyle w:val="Zkladntext"/>
        <w:numPr>
          <w:ilvl w:val="1"/>
          <w:numId w:val="34"/>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Strany se zavazují veškeré spory přednostně řešit smírnou cestou. Dále se smluvní strany výslovně dohodly, že příslušný k projednávání sporů, které by se nepodaři</w:t>
      </w:r>
      <w:r w:rsidR="00CA1ED9">
        <w:rPr>
          <w:rFonts w:ascii="Segoe UI" w:hAnsi="Segoe UI" w:cs="Segoe UI"/>
          <w:sz w:val="22"/>
          <w:szCs w:val="22"/>
        </w:rPr>
        <w:t>lo vyřešit smírně</w:t>
      </w:r>
      <w:r w:rsidR="003B64E0">
        <w:rPr>
          <w:rFonts w:ascii="Segoe UI" w:hAnsi="Segoe UI" w:cs="Segoe UI"/>
          <w:sz w:val="22"/>
          <w:szCs w:val="22"/>
        </w:rPr>
        <w:t>, bude místně</w:t>
      </w:r>
      <w:r w:rsidR="00CA1ED9">
        <w:rPr>
          <w:rFonts w:ascii="Segoe UI" w:hAnsi="Segoe UI" w:cs="Segoe UI"/>
          <w:sz w:val="22"/>
          <w:szCs w:val="22"/>
        </w:rPr>
        <w:t xml:space="preserve"> </w:t>
      </w:r>
      <w:r w:rsidRPr="007665FA">
        <w:rPr>
          <w:rFonts w:ascii="Segoe UI" w:hAnsi="Segoe UI" w:cs="Segoe UI"/>
          <w:sz w:val="22"/>
          <w:szCs w:val="22"/>
        </w:rPr>
        <w:t>a věcně příslušný obecný soud objednatele.</w:t>
      </w:r>
    </w:p>
    <w:p w14:paraId="640D1220" w14:textId="77777777" w:rsidR="00D0615C" w:rsidRPr="007665FA" w:rsidRDefault="00D0615C" w:rsidP="00181353">
      <w:pPr>
        <w:pStyle w:val="Zkladntext"/>
        <w:tabs>
          <w:tab w:val="num" w:pos="709"/>
          <w:tab w:val="left" w:pos="993"/>
          <w:tab w:val="left" w:pos="1276"/>
        </w:tabs>
        <w:spacing w:before="360" w:after="120" w:line="22" w:lineRule="atLeast"/>
        <w:jc w:val="center"/>
        <w:rPr>
          <w:rFonts w:ascii="Segoe UI" w:hAnsi="Segoe UI" w:cs="Segoe UI"/>
          <w:b/>
          <w:sz w:val="22"/>
          <w:szCs w:val="22"/>
        </w:rPr>
      </w:pPr>
      <w:r w:rsidRPr="007665FA">
        <w:rPr>
          <w:rFonts w:ascii="Segoe UI" w:hAnsi="Segoe UI" w:cs="Segoe UI"/>
          <w:b/>
          <w:sz w:val="22"/>
          <w:szCs w:val="22"/>
        </w:rPr>
        <w:t>XIV.</w:t>
      </w:r>
    </w:p>
    <w:p w14:paraId="647D3169" w14:textId="77777777" w:rsidR="00D0615C" w:rsidRPr="009470BF" w:rsidRDefault="00D0615C" w:rsidP="00181353">
      <w:pPr>
        <w:pStyle w:val="Zkladntext"/>
        <w:tabs>
          <w:tab w:val="num" w:pos="709"/>
          <w:tab w:val="left" w:pos="993"/>
          <w:tab w:val="left" w:pos="1276"/>
        </w:tabs>
        <w:spacing w:before="120" w:after="120" w:line="22" w:lineRule="atLeast"/>
        <w:jc w:val="center"/>
        <w:rPr>
          <w:rFonts w:ascii="Segoe UI" w:hAnsi="Segoe UI" w:cs="Segoe UI"/>
          <w:b/>
          <w:caps/>
          <w:sz w:val="22"/>
          <w:szCs w:val="22"/>
        </w:rPr>
      </w:pPr>
      <w:r w:rsidRPr="009470BF">
        <w:rPr>
          <w:rFonts w:ascii="Segoe UI" w:hAnsi="Segoe UI" w:cs="Segoe UI"/>
          <w:b/>
          <w:caps/>
          <w:sz w:val="22"/>
          <w:szCs w:val="22"/>
        </w:rPr>
        <w:t>Závěrečná ujednání</w:t>
      </w:r>
    </w:p>
    <w:p w14:paraId="22E8C1CF" w14:textId="2A42362E" w:rsidR="00421D78" w:rsidRPr="000657FC" w:rsidRDefault="00D0615C"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Tato smlouva může být měněna či doplňována pouze po vzájemné dohodě smluvních stran. Veškeré změny či dodatky k této smlouvě musí mít písem</w:t>
      </w:r>
      <w:r w:rsidR="00D426C4">
        <w:rPr>
          <w:rFonts w:ascii="Segoe UI" w:hAnsi="Segoe UI" w:cs="Segoe UI"/>
          <w:sz w:val="22"/>
          <w:szCs w:val="22"/>
        </w:rPr>
        <w:t>nou formu, jinak jsou neplatné, při</w:t>
      </w:r>
      <w:r w:rsidR="00794157">
        <w:rPr>
          <w:rFonts w:ascii="Segoe UI" w:hAnsi="Segoe UI" w:cs="Segoe UI"/>
          <w:sz w:val="22"/>
          <w:szCs w:val="22"/>
        </w:rPr>
        <w:t>čemž budou schváleny</w:t>
      </w:r>
      <w:r w:rsidR="00D426C4">
        <w:rPr>
          <w:rFonts w:ascii="Segoe UI" w:hAnsi="Segoe UI" w:cs="Segoe UI"/>
          <w:sz w:val="22"/>
          <w:szCs w:val="22"/>
        </w:rPr>
        <w:t xml:space="preserve"> odpovědným orgánem objednatele, a to zastupitelstvem obce. </w:t>
      </w:r>
      <w:r w:rsidRPr="007665FA">
        <w:rPr>
          <w:rFonts w:ascii="Segoe UI" w:hAnsi="Segoe UI" w:cs="Segoe UI"/>
          <w:sz w:val="22"/>
          <w:szCs w:val="22"/>
        </w:rPr>
        <w:t>V případě zániku závazku před splněním díla uzavřou smluvní strany dohodu, ve které u</w:t>
      </w:r>
      <w:r w:rsidR="00CA1ED9">
        <w:rPr>
          <w:rFonts w:ascii="Segoe UI" w:hAnsi="Segoe UI" w:cs="Segoe UI"/>
          <w:sz w:val="22"/>
          <w:szCs w:val="22"/>
        </w:rPr>
        <w:t xml:space="preserve">praví vzájemná práva </w:t>
      </w:r>
      <w:r w:rsidR="000657FC">
        <w:rPr>
          <w:rFonts w:ascii="Segoe UI" w:hAnsi="Segoe UI" w:cs="Segoe UI"/>
          <w:sz w:val="22"/>
          <w:szCs w:val="22"/>
        </w:rPr>
        <w:t>a povinnosti</w:t>
      </w:r>
      <w:r w:rsidR="004B56ED" w:rsidRPr="000657FC">
        <w:rPr>
          <w:rFonts w:ascii="Segoe UI" w:hAnsi="Segoe UI" w:cs="Segoe UI"/>
          <w:sz w:val="22"/>
          <w:szCs w:val="22"/>
        </w:rPr>
        <w:t>.</w:t>
      </w:r>
    </w:p>
    <w:p w14:paraId="312BCDF9" w14:textId="77777777" w:rsidR="0037151E" w:rsidRDefault="00D0615C"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Obě strany prohlašují, že tuto smlouvu uzavírají na základě jejich vá</w:t>
      </w:r>
      <w:r w:rsidR="00AC376C" w:rsidRPr="007665FA">
        <w:rPr>
          <w:rFonts w:ascii="Segoe UI" w:hAnsi="Segoe UI" w:cs="Segoe UI"/>
          <w:sz w:val="22"/>
          <w:szCs w:val="22"/>
        </w:rPr>
        <w:t xml:space="preserve">žné vůle, určitě, srozumitelně </w:t>
      </w:r>
      <w:r w:rsidRPr="007665FA">
        <w:rPr>
          <w:rFonts w:ascii="Segoe UI" w:hAnsi="Segoe UI" w:cs="Segoe UI"/>
          <w:sz w:val="22"/>
          <w:szCs w:val="22"/>
        </w:rPr>
        <w:t xml:space="preserve">a v souladu s dobrými mravy a souhlas s jejím obsahem stvrzují svými podpisy. </w:t>
      </w:r>
    </w:p>
    <w:p w14:paraId="7235C204" w14:textId="7889A9A9" w:rsidR="00F5730F" w:rsidRDefault="007219D3" w:rsidP="00A113BA">
      <w:pPr>
        <w:pStyle w:val="Zkladntext"/>
        <w:numPr>
          <w:ilvl w:val="1"/>
          <w:numId w:val="35"/>
        </w:numPr>
        <w:tabs>
          <w:tab w:val="clear" w:pos="3402"/>
        </w:tabs>
        <w:spacing w:before="120" w:after="240" w:line="22" w:lineRule="atLeast"/>
        <w:ind w:left="567" w:hanging="567"/>
        <w:rPr>
          <w:rFonts w:ascii="Segoe UI" w:hAnsi="Segoe UI" w:cs="Segoe UI"/>
          <w:sz w:val="22"/>
          <w:szCs w:val="22"/>
        </w:rPr>
      </w:pPr>
      <w:r w:rsidRPr="0037151E">
        <w:rPr>
          <w:rFonts w:ascii="Segoe UI" w:hAnsi="Segoe UI" w:cs="Segoe UI"/>
          <w:sz w:val="22"/>
          <w:szCs w:val="22"/>
        </w:rPr>
        <w:t>Tato smlouva je vyhotovena v 4</w:t>
      </w:r>
      <w:r w:rsidR="00D0615C" w:rsidRPr="0037151E">
        <w:rPr>
          <w:rFonts w:ascii="Segoe UI" w:hAnsi="Segoe UI" w:cs="Segoe UI"/>
          <w:sz w:val="22"/>
          <w:szCs w:val="22"/>
        </w:rPr>
        <w:t xml:space="preserve"> stejnopisech, z nichž </w:t>
      </w:r>
      <w:r w:rsidRPr="0037151E">
        <w:rPr>
          <w:rFonts w:ascii="Segoe UI" w:hAnsi="Segoe UI" w:cs="Segoe UI"/>
          <w:sz w:val="22"/>
          <w:szCs w:val="22"/>
        </w:rPr>
        <w:t>2</w:t>
      </w:r>
      <w:r w:rsidR="00D0615C" w:rsidRPr="0037151E">
        <w:rPr>
          <w:rFonts w:ascii="Segoe UI" w:hAnsi="Segoe UI" w:cs="Segoe UI"/>
          <w:sz w:val="22"/>
          <w:szCs w:val="22"/>
        </w:rPr>
        <w:t xml:space="preserve"> vyhotovení obdrží objednatel a 2 zhotovitel.</w:t>
      </w:r>
    </w:p>
    <w:p w14:paraId="6154CB45" w14:textId="0BD355C2" w:rsidR="00E51D24" w:rsidRPr="00E51D24" w:rsidRDefault="00E51D24" w:rsidP="00E51D24">
      <w:pPr>
        <w:pStyle w:val="Odstavecseseznamem"/>
        <w:numPr>
          <w:ilvl w:val="1"/>
          <w:numId w:val="35"/>
        </w:numPr>
        <w:ind w:left="567" w:hanging="567"/>
        <w:rPr>
          <w:rFonts w:ascii="Segoe UI" w:eastAsia="Calibri" w:hAnsi="Segoe UI" w:cs="Segoe UI"/>
          <w:sz w:val="22"/>
          <w:szCs w:val="22"/>
        </w:rPr>
      </w:pPr>
      <w:r w:rsidRPr="00E51D24">
        <w:rPr>
          <w:rFonts w:ascii="Segoe UI" w:eastAsia="Calibri" w:hAnsi="Segoe UI" w:cs="Segoe UI"/>
          <w:sz w:val="22"/>
          <w:szCs w:val="22"/>
        </w:rPr>
        <w:t xml:space="preserve">Zhotovitel prohlašuje, že se před uzavřením </w:t>
      </w:r>
      <w:r w:rsidR="007B60D8">
        <w:rPr>
          <w:rFonts w:ascii="Segoe UI" w:eastAsia="Calibri" w:hAnsi="Segoe UI" w:cs="Segoe UI"/>
          <w:sz w:val="22"/>
          <w:szCs w:val="22"/>
        </w:rPr>
        <w:t>této smlouvy</w:t>
      </w:r>
      <w:r w:rsidRPr="00E51D24">
        <w:rPr>
          <w:rFonts w:ascii="Segoe UI" w:eastAsia="Calibri" w:hAnsi="Segoe UI" w:cs="Segoe UI"/>
          <w:sz w:val="22"/>
          <w:szCs w:val="22"/>
        </w:rPr>
        <w:t xml:space="preserve"> nedopustil v souvislosti s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o dílo, a že se zejména ve vztahu k ostatním účastníkům nedopustil žádného jednání narušujícího hospodářskou soutěž.</w:t>
      </w:r>
    </w:p>
    <w:p w14:paraId="2B073F11" w14:textId="77777777" w:rsidR="00421D78" w:rsidRPr="007665FA" w:rsidRDefault="00D0615C"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Práva a povinnosti z této smlouvy vyplývající přecházejí na právní nástupce smluvních stran.</w:t>
      </w:r>
    </w:p>
    <w:p w14:paraId="500B4305" w14:textId="4ED615A5" w:rsidR="00421D78" w:rsidRPr="007665FA" w:rsidRDefault="00D0615C"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Pokud není některý právní poměr vysloveně upraven touto smlouvou, </w:t>
      </w:r>
      <w:r w:rsidR="00CA1ED9">
        <w:rPr>
          <w:rFonts w:ascii="Segoe UI" w:hAnsi="Segoe UI" w:cs="Segoe UI"/>
          <w:sz w:val="22"/>
          <w:szCs w:val="22"/>
        </w:rPr>
        <w:t xml:space="preserve">podrobují se obě </w:t>
      </w:r>
      <w:r w:rsidR="00421D78" w:rsidRPr="007665FA">
        <w:rPr>
          <w:rFonts w:ascii="Segoe UI" w:hAnsi="Segoe UI" w:cs="Segoe UI"/>
          <w:sz w:val="22"/>
          <w:szCs w:val="22"/>
        </w:rPr>
        <w:t xml:space="preserve">smluvní strany </w:t>
      </w:r>
      <w:r w:rsidRPr="007665FA">
        <w:rPr>
          <w:rFonts w:ascii="Segoe UI" w:hAnsi="Segoe UI" w:cs="Segoe UI"/>
          <w:sz w:val="22"/>
          <w:szCs w:val="22"/>
        </w:rPr>
        <w:t>příslušným ustanovením občanskéh</w:t>
      </w:r>
      <w:r w:rsidR="00C5050E">
        <w:rPr>
          <w:rFonts w:ascii="Segoe UI" w:hAnsi="Segoe UI" w:cs="Segoe UI"/>
          <w:sz w:val="22"/>
          <w:szCs w:val="22"/>
        </w:rPr>
        <w:t>o</w:t>
      </w:r>
      <w:r w:rsidRPr="007665FA">
        <w:rPr>
          <w:rFonts w:ascii="Segoe UI" w:hAnsi="Segoe UI" w:cs="Segoe UI"/>
          <w:sz w:val="22"/>
          <w:szCs w:val="22"/>
        </w:rPr>
        <w:t xml:space="preserve"> zákoníku.</w:t>
      </w:r>
    </w:p>
    <w:p w14:paraId="29233203" w14:textId="77777777" w:rsidR="00F05185" w:rsidRDefault="00D0615C"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Veškeré přílohy této smlouvy jsou její nedílnou součástí.</w:t>
      </w:r>
    </w:p>
    <w:p w14:paraId="3C3E4199" w14:textId="77777777" w:rsidR="00F05185" w:rsidRDefault="00F05185"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F05185">
        <w:rPr>
          <w:rFonts w:ascii="Segoe UI" w:hAnsi="Segoe UI" w:cs="Segoe UI"/>
          <w:sz w:val="22"/>
          <w:szCs w:val="22"/>
        </w:rPr>
        <w:t>Zhotovitel souhlasí s využíváním údajů v informačních systémech. Zhotovitel dále souhlasí se zveřejněním údajů podle zákona č. 106/1999 Sb., o svobodném přístupu k informacím, ve znění pozdějších předpisů.</w:t>
      </w:r>
    </w:p>
    <w:p w14:paraId="45901064" w14:textId="09B54017" w:rsidR="00F05185" w:rsidRDefault="00F05185" w:rsidP="007C039A">
      <w:pPr>
        <w:pStyle w:val="Zkladntext"/>
        <w:numPr>
          <w:ilvl w:val="1"/>
          <w:numId w:val="35"/>
        </w:numPr>
        <w:tabs>
          <w:tab w:val="clear" w:pos="709"/>
          <w:tab w:val="clear" w:pos="3402"/>
        </w:tabs>
        <w:spacing w:before="120" w:after="240" w:line="22" w:lineRule="atLeast"/>
        <w:ind w:left="567" w:hanging="567"/>
        <w:rPr>
          <w:rFonts w:ascii="Segoe UI" w:hAnsi="Segoe UI" w:cs="Segoe UI"/>
          <w:sz w:val="22"/>
          <w:szCs w:val="22"/>
        </w:rPr>
      </w:pPr>
      <w:r w:rsidRPr="00F05185">
        <w:rPr>
          <w:rFonts w:ascii="Segoe UI" w:hAnsi="Segoe UI" w:cs="Segoe UI"/>
          <w:sz w:val="22"/>
          <w:szCs w:val="22"/>
        </w:rPr>
        <w:t>Zhotovitel a jeho zaměstnanci jsou si vědomi, že při výkonu předmětu plnění této smlouvy mohou přijít do styku s osobními a citlivými údaji podléhající ochraně dle nařízení Evropského parlamentu a Rady EU 2016/679 o ochraně fyzických osob v souvislosti se zpracováním osobních údajů a o volném pohybu těchto údajů a o zrušení směrnice 95/46/ES (obecné nařízení o ochraně osobních údajů) a nesou plnou odpovědnost za případné porušení těchto zákonů a souvisejících právních předpisů.</w:t>
      </w:r>
    </w:p>
    <w:p w14:paraId="440C26FC" w14:textId="77777777" w:rsidR="00B8724C" w:rsidRDefault="00B8724C" w:rsidP="00572D67">
      <w:pPr>
        <w:pStyle w:val="Odstavecseseznamem"/>
        <w:numPr>
          <w:ilvl w:val="1"/>
          <w:numId w:val="35"/>
        </w:numPr>
        <w:spacing w:before="240" w:after="240"/>
        <w:ind w:left="567" w:hanging="567"/>
        <w:rPr>
          <w:rFonts w:ascii="Segoe UI" w:eastAsia="Calibri" w:hAnsi="Segoe UI" w:cs="Segoe UI"/>
          <w:sz w:val="22"/>
          <w:szCs w:val="22"/>
        </w:rPr>
      </w:pPr>
      <w:r w:rsidRPr="00B8724C">
        <w:rPr>
          <w:rFonts w:ascii="Segoe UI" w:eastAsia="Calibri" w:hAnsi="Segoe UI" w:cs="Segoe UI"/>
          <w:sz w:val="22"/>
          <w:szCs w:val="22"/>
        </w:rPr>
        <w:t>Zhotovitel se zavazuje, že bude uchovávat veškerou dokumentaci související s realizací projektu po dobu nejméně 10 let od finančního ukončení projektu. Zhotovitel je povinen archivovat originální vyhotovení smlouvy včetně jejích dokladů, originály účetních dokladů a dalších dokladů vztahujících se k realizaci předmětu této smlouvy po dobu 10 let od zániku této smlouvy. Zhotovitel je povinen po dobu stanovenou v tomto odstavci umožnit osobám oprávněným k výkonu kontroly projektů provést kontrolu dokladů souvisejících s plněním této smlouvy.</w:t>
      </w:r>
    </w:p>
    <w:p w14:paraId="4A43A5FD" w14:textId="77777777" w:rsidR="00572D67" w:rsidRPr="00B8724C" w:rsidRDefault="00572D67" w:rsidP="00572D67">
      <w:pPr>
        <w:pStyle w:val="Odstavecseseznamem"/>
        <w:spacing w:before="240" w:after="240"/>
        <w:ind w:left="567"/>
        <w:rPr>
          <w:rFonts w:ascii="Segoe UI" w:eastAsia="Calibri" w:hAnsi="Segoe UI" w:cs="Segoe UI"/>
          <w:sz w:val="22"/>
          <w:szCs w:val="22"/>
        </w:rPr>
      </w:pPr>
    </w:p>
    <w:p w14:paraId="3D2D67F6" w14:textId="77777777" w:rsidR="00F049C9" w:rsidRPr="00F049C9" w:rsidRDefault="00F049C9" w:rsidP="00572D67">
      <w:pPr>
        <w:pStyle w:val="Odstavecseseznamem"/>
        <w:numPr>
          <w:ilvl w:val="1"/>
          <w:numId w:val="35"/>
        </w:numPr>
        <w:spacing w:before="240"/>
        <w:ind w:left="567" w:hanging="567"/>
        <w:rPr>
          <w:rFonts w:ascii="Segoe UI" w:eastAsia="Calibri" w:hAnsi="Segoe UI" w:cs="Segoe UI"/>
          <w:sz w:val="22"/>
          <w:szCs w:val="22"/>
        </w:rPr>
      </w:pPr>
      <w:r w:rsidRPr="00F049C9">
        <w:rPr>
          <w:rFonts w:ascii="Segoe UI" w:eastAsia="Calibri" w:hAnsi="Segoe UI" w:cs="Segoe UI"/>
          <w:sz w:val="22"/>
          <w:szCs w:val="22"/>
        </w:rPr>
        <w:t>Smluvní strany se zavazují zachovávat po celou dobu trvání této smlouvy i po předání a převzetí díla v tajnosti informace a doklady, které budou při jejich sdělení označeny jako důvěrné nebo na jejichž utajení oprávněná strana trvá. Za důvěrné jsou smluvními stranami označeny veškeré informace, které jsou jako takové výslovně označeny jako „důvěrné“ anebo jsou takového charakteru, že jejich zveřejnění může přivodit straně této smlouvy újmu, bez ohledu na to, zda mají povahu osobních, obchodních či jiných informací. Za důvěrné se nepovažují jedině takové informace, které jsou veřejně přístupné nebo byly druhou smluvní stranou uveřejněny. Takových informací nebo podkladů nemůže být využito druhou smluvní stranou k jinému účelu. Dojde-li k porušením těchto povinností ke škodě, je smluvní strana, která se porušení dopustila, povinna druhé smluvní straně vzniklou škodu nahradit.</w:t>
      </w:r>
    </w:p>
    <w:p w14:paraId="1B93BDC4" w14:textId="41244CFF" w:rsidR="004B56ED" w:rsidRPr="007665FA" w:rsidRDefault="00D0615C"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Uzavření této smlouvy bylo schváleno </w:t>
      </w:r>
      <w:r w:rsidR="000657FC">
        <w:rPr>
          <w:rFonts w:ascii="Segoe UI" w:hAnsi="Segoe UI" w:cs="Segoe UI"/>
          <w:sz w:val="22"/>
          <w:szCs w:val="22"/>
        </w:rPr>
        <w:t xml:space="preserve">Zastupitelstvem obce </w:t>
      </w:r>
      <w:r w:rsidR="00EB5695">
        <w:rPr>
          <w:rFonts w:ascii="Segoe UI" w:hAnsi="Segoe UI" w:cs="Segoe UI"/>
          <w:sz w:val="22"/>
          <w:szCs w:val="22"/>
        </w:rPr>
        <w:t>Dlouhoňovice,</w:t>
      </w:r>
      <w:r w:rsidRPr="007665FA">
        <w:rPr>
          <w:rFonts w:ascii="Segoe UI" w:hAnsi="Segoe UI" w:cs="Segoe UI"/>
          <w:sz w:val="22"/>
          <w:szCs w:val="22"/>
        </w:rPr>
        <w:t xml:space="preserve"> dne ……………..</w:t>
      </w:r>
      <w:r w:rsidR="005B2C82">
        <w:rPr>
          <w:rFonts w:ascii="Segoe UI" w:hAnsi="Segoe UI" w:cs="Segoe UI"/>
          <w:sz w:val="22"/>
          <w:szCs w:val="22"/>
        </w:rPr>
        <w:t xml:space="preserve"> </w:t>
      </w:r>
      <w:r w:rsidRPr="007665FA">
        <w:rPr>
          <w:rFonts w:ascii="Segoe UI" w:hAnsi="Segoe UI" w:cs="Segoe UI"/>
          <w:sz w:val="22"/>
          <w:szCs w:val="22"/>
        </w:rPr>
        <w:t>pod číslem usnesení ……………….</w:t>
      </w:r>
    </w:p>
    <w:p w14:paraId="0DE3B876" w14:textId="7C0DAEBD" w:rsidR="004B56ED" w:rsidRDefault="004B56ED" w:rsidP="00181353">
      <w:pPr>
        <w:pStyle w:val="Zkladntext"/>
        <w:tabs>
          <w:tab w:val="clear" w:pos="709"/>
          <w:tab w:val="clear" w:pos="3402"/>
          <w:tab w:val="left" w:pos="851"/>
        </w:tabs>
        <w:spacing w:line="22" w:lineRule="atLeast"/>
        <w:rPr>
          <w:rFonts w:ascii="Segoe UI" w:hAnsi="Segoe UI" w:cs="Segoe UI"/>
          <w:sz w:val="22"/>
          <w:szCs w:val="22"/>
        </w:rPr>
      </w:pPr>
    </w:p>
    <w:p w14:paraId="33F58857" w14:textId="77777777" w:rsidR="00181353" w:rsidRPr="007665FA" w:rsidRDefault="00181353" w:rsidP="00181353">
      <w:pPr>
        <w:pStyle w:val="Zkladntext"/>
        <w:tabs>
          <w:tab w:val="clear" w:pos="709"/>
          <w:tab w:val="clear" w:pos="3402"/>
          <w:tab w:val="left" w:pos="851"/>
        </w:tabs>
        <w:spacing w:line="22" w:lineRule="atLeast"/>
        <w:rPr>
          <w:rFonts w:ascii="Segoe UI" w:hAnsi="Segoe UI" w:cs="Segoe UI"/>
          <w:sz w:val="22"/>
          <w:szCs w:val="22"/>
        </w:rPr>
      </w:pPr>
    </w:p>
    <w:p w14:paraId="74283971" w14:textId="77777777" w:rsidR="00D0615C" w:rsidRPr="007665FA" w:rsidRDefault="00D0615C" w:rsidP="00181353">
      <w:pPr>
        <w:pStyle w:val="Zkladntext"/>
        <w:tabs>
          <w:tab w:val="clear" w:pos="709"/>
          <w:tab w:val="clear" w:pos="3402"/>
          <w:tab w:val="left" w:pos="851"/>
        </w:tabs>
        <w:spacing w:line="22" w:lineRule="atLeast"/>
        <w:rPr>
          <w:rFonts w:ascii="Segoe UI" w:hAnsi="Segoe UI" w:cs="Segoe UI"/>
          <w:sz w:val="22"/>
          <w:szCs w:val="22"/>
        </w:rPr>
      </w:pPr>
      <w:r w:rsidRPr="007665FA">
        <w:rPr>
          <w:rFonts w:ascii="Segoe UI" w:hAnsi="Segoe UI" w:cs="Segoe UI"/>
          <w:sz w:val="22"/>
          <w:szCs w:val="22"/>
        </w:rPr>
        <w:t>Přílohy:</w:t>
      </w:r>
      <w:r w:rsidRPr="007665FA">
        <w:rPr>
          <w:rFonts w:ascii="Segoe UI" w:hAnsi="Segoe UI" w:cs="Segoe UI"/>
          <w:sz w:val="22"/>
          <w:szCs w:val="22"/>
        </w:rPr>
        <w:tab/>
      </w:r>
    </w:p>
    <w:p w14:paraId="6B28E7B9" w14:textId="49254998" w:rsidR="004B56ED" w:rsidRDefault="00D0615C" w:rsidP="005C6AF2">
      <w:pPr>
        <w:pStyle w:val="Zkladntext"/>
        <w:numPr>
          <w:ilvl w:val="0"/>
          <w:numId w:val="16"/>
        </w:numPr>
        <w:tabs>
          <w:tab w:val="clear" w:pos="709"/>
          <w:tab w:val="clear" w:pos="3402"/>
        </w:tabs>
        <w:spacing w:after="120" w:line="22" w:lineRule="atLeast"/>
        <w:ind w:left="851" w:hanging="284"/>
        <w:jc w:val="left"/>
        <w:rPr>
          <w:rFonts w:ascii="Segoe UI" w:hAnsi="Segoe UI" w:cs="Segoe UI"/>
          <w:sz w:val="22"/>
          <w:szCs w:val="22"/>
        </w:rPr>
      </w:pPr>
      <w:r w:rsidRPr="007665FA">
        <w:rPr>
          <w:rFonts w:ascii="Segoe UI" w:hAnsi="Segoe UI" w:cs="Segoe UI"/>
          <w:sz w:val="22"/>
          <w:szCs w:val="22"/>
        </w:rPr>
        <w:t xml:space="preserve">Nabídkový položkový rozpočet zhotovitele ze dne </w:t>
      </w:r>
      <w:r w:rsidRPr="007665FA">
        <w:rPr>
          <w:rFonts w:ascii="Segoe UI" w:hAnsi="Segoe UI" w:cs="Segoe UI"/>
          <w:sz w:val="22"/>
          <w:szCs w:val="22"/>
          <w:highlight w:val="yellow"/>
        </w:rPr>
        <w:t>………….</w:t>
      </w:r>
    </w:p>
    <w:p w14:paraId="519E4628" w14:textId="77777777" w:rsidR="00181353" w:rsidRPr="007665FA" w:rsidRDefault="00181353" w:rsidP="00181353">
      <w:pPr>
        <w:pStyle w:val="Zkladntext"/>
        <w:tabs>
          <w:tab w:val="clear" w:pos="709"/>
          <w:tab w:val="clear" w:pos="3402"/>
        </w:tabs>
        <w:spacing w:after="120" w:line="22" w:lineRule="atLeast"/>
        <w:ind w:left="851"/>
        <w:jc w:val="left"/>
        <w:rPr>
          <w:rFonts w:ascii="Segoe UI" w:hAnsi="Segoe UI" w:cs="Segoe UI"/>
          <w:sz w:val="22"/>
          <w:szCs w:val="22"/>
        </w:rPr>
      </w:pPr>
    </w:p>
    <w:p w14:paraId="1B4E895D" w14:textId="4DF4BF1C" w:rsidR="00D0615C" w:rsidRPr="007665FA" w:rsidRDefault="00210FF5" w:rsidP="00181353">
      <w:pPr>
        <w:pStyle w:val="Zkladntext"/>
        <w:tabs>
          <w:tab w:val="clear" w:pos="709"/>
          <w:tab w:val="clear" w:pos="3402"/>
          <w:tab w:val="left" w:pos="5103"/>
        </w:tabs>
        <w:spacing w:before="240" w:line="22" w:lineRule="atLeast"/>
        <w:rPr>
          <w:rFonts w:ascii="Segoe UI" w:hAnsi="Segoe UI" w:cs="Segoe UI"/>
          <w:sz w:val="22"/>
          <w:szCs w:val="22"/>
        </w:rPr>
      </w:pPr>
      <w:r>
        <w:rPr>
          <w:rFonts w:ascii="Segoe UI" w:hAnsi="Segoe UI" w:cs="Segoe UI"/>
          <w:sz w:val="22"/>
          <w:szCs w:val="22"/>
        </w:rPr>
        <w:t>V Dlouhoňovicích</w:t>
      </w:r>
      <w:r w:rsidR="008B6BFC">
        <w:rPr>
          <w:rFonts w:ascii="Segoe UI" w:hAnsi="Segoe UI" w:cs="Segoe UI"/>
          <w:sz w:val="22"/>
          <w:szCs w:val="22"/>
        </w:rPr>
        <w:t xml:space="preserve"> dne …………2021</w:t>
      </w:r>
      <w:r w:rsidR="00D0615C" w:rsidRPr="007665FA">
        <w:rPr>
          <w:rFonts w:ascii="Segoe UI" w:hAnsi="Segoe UI" w:cs="Segoe UI"/>
          <w:sz w:val="22"/>
          <w:szCs w:val="22"/>
        </w:rPr>
        <w:tab/>
        <w:t>V </w:t>
      </w:r>
      <w:r w:rsidR="00D0615C" w:rsidRPr="007665FA">
        <w:rPr>
          <w:rFonts w:ascii="Segoe UI" w:hAnsi="Segoe UI" w:cs="Segoe UI"/>
          <w:sz w:val="22"/>
          <w:szCs w:val="22"/>
          <w:highlight w:val="yellow"/>
        </w:rPr>
        <w:t>……………..………</w:t>
      </w:r>
      <w:r w:rsidR="00D0615C" w:rsidRPr="007665FA">
        <w:rPr>
          <w:rFonts w:ascii="Segoe UI" w:hAnsi="Segoe UI" w:cs="Segoe UI"/>
          <w:sz w:val="22"/>
          <w:szCs w:val="22"/>
        </w:rPr>
        <w:t xml:space="preserve">    dne </w:t>
      </w:r>
      <w:r w:rsidR="00D0615C" w:rsidRPr="007665FA">
        <w:rPr>
          <w:rFonts w:ascii="Segoe UI" w:hAnsi="Segoe UI" w:cs="Segoe UI"/>
          <w:sz w:val="22"/>
          <w:szCs w:val="22"/>
          <w:highlight w:val="yellow"/>
        </w:rPr>
        <w:t>……………….</w:t>
      </w:r>
    </w:p>
    <w:p w14:paraId="2EF870A7" w14:textId="77777777" w:rsidR="00D0615C" w:rsidRPr="007665FA" w:rsidRDefault="00D0615C" w:rsidP="00181353">
      <w:pPr>
        <w:pStyle w:val="Zkladntext"/>
        <w:tabs>
          <w:tab w:val="clear" w:pos="709"/>
          <w:tab w:val="clear" w:pos="3402"/>
          <w:tab w:val="left" w:pos="5103"/>
        </w:tabs>
        <w:spacing w:before="240" w:line="22" w:lineRule="atLeast"/>
        <w:rPr>
          <w:rFonts w:ascii="Segoe UI" w:hAnsi="Segoe UI" w:cs="Segoe UI"/>
          <w:sz w:val="22"/>
          <w:szCs w:val="22"/>
        </w:rPr>
      </w:pPr>
      <w:r w:rsidRPr="007665FA">
        <w:rPr>
          <w:rFonts w:ascii="Segoe UI" w:hAnsi="Segoe UI" w:cs="Segoe UI"/>
          <w:sz w:val="22"/>
          <w:szCs w:val="22"/>
        </w:rPr>
        <w:t>Objednatel:</w:t>
      </w:r>
      <w:r w:rsidRPr="007665FA">
        <w:rPr>
          <w:rFonts w:ascii="Segoe UI" w:hAnsi="Segoe UI" w:cs="Segoe UI"/>
          <w:sz w:val="22"/>
          <w:szCs w:val="22"/>
        </w:rPr>
        <w:tab/>
        <w:t>Zhotovitel:</w:t>
      </w:r>
    </w:p>
    <w:p w14:paraId="0C069588" w14:textId="0B4E0B08" w:rsidR="00D0615C" w:rsidRPr="007665FA" w:rsidRDefault="000657FC" w:rsidP="00181353">
      <w:pPr>
        <w:tabs>
          <w:tab w:val="left" w:pos="5103"/>
        </w:tabs>
        <w:spacing w:before="120" w:line="22" w:lineRule="atLeast"/>
        <w:rPr>
          <w:rFonts w:ascii="Segoe UI" w:hAnsi="Segoe UI" w:cs="Segoe UI"/>
          <w:b/>
          <w:sz w:val="22"/>
          <w:szCs w:val="22"/>
        </w:rPr>
      </w:pPr>
      <w:r>
        <w:rPr>
          <w:rFonts w:ascii="Segoe UI" w:hAnsi="Segoe UI" w:cs="Segoe UI"/>
          <w:b/>
          <w:sz w:val="22"/>
          <w:szCs w:val="22"/>
        </w:rPr>
        <w:t xml:space="preserve">Obec </w:t>
      </w:r>
      <w:r w:rsidR="00210FF5">
        <w:rPr>
          <w:rFonts w:ascii="Segoe UI" w:hAnsi="Segoe UI" w:cs="Segoe UI"/>
          <w:b/>
          <w:sz w:val="22"/>
          <w:szCs w:val="22"/>
        </w:rPr>
        <w:t>Dlouhoňovice</w:t>
      </w:r>
      <w:r w:rsidR="00F5730F">
        <w:rPr>
          <w:rFonts w:ascii="Segoe UI" w:hAnsi="Segoe UI" w:cs="Segoe UI"/>
          <w:b/>
          <w:sz w:val="22"/>
          <w:szCs w:val="22"/>
        </w:rPr>
        <w:tab/>
      </w:r>
      <w:r w:rsidR="00F5730F" w:rsidRPr="00F5730F">
        <w:rPr>
          <w:rFonts w:ascii="Segoe UI" w:hAnsi="Segoe UI" w:cs="Segoe UI"/>
          <w:b/>
          <w:sz w:val="22"/>
          <w:szCs w:val="22"/>
          <w:highlight w:val="yellow"/>
        </w:rPr>
        <w:t>………………………………………</w:t>
      </w:r>
    </w:p>
    <w:p w14:paraId="73A3343B" w14:textId="77777777" w:rsidR="004B56ED" w:rsidRPr="007665FA" w:rsidRDefault="004B56ED" w:rsidP="00181353">
      <w:pPr>
        <w:tabs>
          <w:tab w:val="left" w:pos="5103"/>
        </w:tabs>
        <w:spacing w:before="120" w:line="22" w:lineRule="atLeast"/>
        <w:rPr>
          <w:rFonts w:ascii="Segoe UI" w:hAnsi="Segoe UI" w:cs="Segoe UI"/>
          <w:b/>
          <w:sz w:val="22"/>
          <w:szCs w:val="22"/>
        </w:rPr>
      </w:pPr>
    </w:p>
    <w:p w14:paraId="5717B39E" w14:textId="77777777" w:rsidR="004B56ED" w:rsidRPr="007665FA" w:rsidRDefault="004B56ED" w:rsidP="00181353">
      <w:pPr>
        <w:tabs>
          <w:tab w:val="left" w:pos="5103"/>
        </w:tabs>
        <w:spacing w:before="120" w:line="22" w:lineRule="atLeast"/>
        <w:rPr>
          <w:rFonts w:ascii="Segoe UI" w:hAnsi="Segoe UI" w:cs="Segoe UI"/>
          <w:b/>
          <w:sz w:val="22"/>
          <w:szCs w:val="22"/>
        </w:rPr>
      </w:pPr>
    </w:p>
    <w:p w14:paraId="43529BBA" w14:textId="77777777" w:rsidR="00D0615C" w:rsidRPr="007665FA" w:rsidRDefault="00D0615C" w:rsidP="00181353">
      <w:pPr>
        <w:tabs>
          <w:tab w:val="left" w:pos="5103"/>
        </w:tabs>
        <w:spacing w:before="120" w:line="22" w:lineRule="atLeast"/>
        <w:rPr>
          <w:rFonts w:ascii="Segoe UI" w:hAnsi="Segoe UI" w:cs="Segoe UI"/>
          <w:sz w:val="22"/>
          <w:szCs w:val="22"/>
        </w:rPr>
      </w:pPr>
      <w:r w:rsidRPr="007665FA">
        <w:rPr>
          <w:rFonts w:ascii="Segoe UI" w:hAnsi="Segoe UI" w:cs="Segoe UI"/>
          <w:sz w:val="22"/>
          <w:szCs w:val="22"/>
        </w:rPr>
        <w:t>…………………………………...............</w:t>
      </w:r>
      <w:r w:rsidRPr="007665FA">
        <w:rPr>
          <w:rFonts w:ascii="Segoe UI" w:hAnsi="Segoe UI" w:cs="Segoe UI"/>
          <w:sz w:val="22"/>
          <w:szCs w:val="22"/>
        </w:rPr>
        <w:tab/>
      </w:r>
      <w:r w:rsidRPr="007665FA">
        <w:rPr>
          <w:rFonts w:ascii="Segoe UI" w:hAnsi="Segoe UI" w:cs="Segoe UI"/>
          <w:sz w:val="22"/>
          <w:szCs w:val="22"/>
          <w:highlight w:val="yellow"/>
        </w:rPr>
        <w:t>………………………………………………</w:t>
      </w:r>
    </w:p>
    <w:p w14:paraId="532CF48D" w14:textId="2AE341BA" w:rsidR="00D0615C" w:rsidRPr="007665FA" w:rsidRDefault="00210FF5" w:rsidP="00181353">
      <w:pPr>
        <w:pStyle w:val="Zkladntext"/>
        <w:tabs>
          <w:tab w:val="clear" w:pos="709"/>
          <w:tab w:val="clear" w:pos="3402"/>
          <w:tab w:val="left" w:pos="5103"/>
        </w:tabs>
        <w:spacing w:line="22" w:lineRule="atLeast"/>
        <w:rPr>
          <w:rFonts w:ascii="Segoe UI" w:hAnsi="Segoe UI" w:cs="Segoe UI"/>
          <w:sz w:val="22"/>
          <w:szCs w:val="22"/>
        </w:rPr>
      </w:pPr>
      <w:r>
        <w:rPr>
          <w:rFonts w:ascii="Segoe UI" w:hAnsi="Segoe UI" w:cs="Segoe UI"/>
          <w:sz w:val="22"/>
          <w:szCs w:val="22"/>
        </w:rPr>
        <w:t>Petr Nun</w:t>
      </w:r>
      <w:r w:rsidR="00587129">
        <w:rPr>
          <w:rFonts w:ascii="Segoe UI" w:hAnsi="Segoe UI" w:cs="Segoe UI"/>
          <w:sz w:val="22"/>
          <w:szCs w:val="22"/>
        </w:rPr>
        <w:tab/>
      </w:r>
      <w:r w:rsidR="00587129" w:rsidRPr="00587129">
        <w:rPr>
          <w:rFonts w:ascii="Segoe UI" w:hAnsi="Segoe UI" w:cs="Segoe UI"/>
          <w:sz w:val="22"/>
          <w:szCs w:val="22"/>
          <w:highlight w:val="yellow"/>
        </w:rPr>
        <w:t>……………………………………………..</w:t>
      </w:r>
      <w:r w:rsidR="00D0615C" w:rsidRPr="007665FA">
        <w:rPr>
          <w:rFonts w:ascii="Segoe UI" w:hAnsi="Segoe UI" w:cs="Segoe UI"/>
          <w:sz w:val="22"/>
          <w:szCs w:val="22"/>
        </w:rPr>
        <w:tab/>
      </w:r>
    </w:p>
    <w:p w14:paraId="0FD90F4B" w14:textId="7627D30E" w:rsidR="00F74E55" w:rsidRPr="007665FA" w:rsidRDefault="00210FF5" w:rsidP="00181353">
      <w:pPr>
        <w:tabs>
          <w:tab w:val="left" w:pos="5103"/>
        </w:tabs>
        <w:spacing w:before="60" w:line="22" w:lineRule="atLeast"/>
        <w:rPr>
          <w:rFonts w:ascii="Segoe UI" w:hAnsi="Segoe UI" w:cs="Segoe UI"/>
          <w:sz w:val="22"/>
          <w:szCs w:val="22"/>
        </w:rPr>
      </w:pPr>
      <w:r>
        <w:rPr>
          <w:rFonts w:ascii="Segoe UI" w:hAnsi="Segoe UI" w:cs="Segoe UI"/>
          <w:sz w:val="22"/>
          <w:szCs w:val="22"/>
        </w:rPr>
        <w:t>starost</w:t>
      </w:r>
      <w:r w:rsidR="00633B5F">
        <w:rPr>
          <w:rFonts w:ascii="Segoe UI" w:hAnsi="Segoe UI" w:cs="Segoe UI"/>
          <w:sz w:val="22"/>
          <w:szCs w:val="22"/>
        </w:rPr>
        <w:t>a obce</w:t>
      </w:r>
      <w:r w:rsidR="00587129">
        <w:rPr>
          <w:rFonts w:ascii="Segoe UI" w:hAnsi="Segoe UI" w:cs="Segoe UI"/>
          <w:sz w:val="22"/>
          <w:szCs w:val="22"/>
        </w:rPr>
        <w:tab/>
      </w:r>
      <w:r w:rsidR="00587129" w:rsidRPr="00587129">
        <w:rPr>
          <w:rFonts w:ascii="Segoe UI" w:hAnsi="Segoe UI" w:cs="Segoe UI"/>
          <w:sz w:val="22"/>
          <w:szCs w:val="22"/>
          <w:highlight w:val="yellow"/>
        </w:rPr>
        <w:t>……………………………………………..</w:t>
      </w:r>
    </w:p>
    <w:sectPr w:rsidR="00F74E55" w:rsidRPr="007665FA" w:rsidSect="00285EBE">
      <w:headerReference w:type="default" r:id="rId8"/>
      <w:footerReference w:type="even" r:id="rId9"/>
      <w:footerReference w:type="default" r:id="rId10"/>
      <w:headerReference w:type="first" r:id="rId11"/>
      <w:footerReference w:type="first" r:id="rId12"/>
      <w:pgSz w:w="11907" w:h="16840" w:code="9"/>
      <w:pgMar w:top="1247" w:right="1134" w:bottom="1134" w:left="1134" w:header="851" w:footer="12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63567" w14:textId="77777777" w:rsidR="004D62D8" w:rsidRDefault="004D62D8">
      <w:r>
        <w:separator/>
      </w:r>
    </w:p>
  </w:endnote>
  <w:endnote w:type="continuationSeparator" w:id="0">
    <w:p w14:paraId="4F50E920" w14:textId="77777777" w:rsidR="004D62D8" w:rsidRDefault="004D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379AF" w14:textId="77777777" w:rsidR="001F58C0" w:rsidRDefault="001F58C0" w:rsidP="005E6F4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E80231C" w14:textId="77777777" w:rsidR="001F58C0" w:rsidRDefault="001F58C0" w:rsidP="00774883">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38DAF" w14:textId="77777777" w:rsidR="001F58C0" w:rsidRPr="008542D7" w:rsidRDefault="001F58C0" w:rsidP="004F0945">
    <w:pPr>
      <w:pStyle w:val="Zpat"/>
      <w:ind w:right="360"/>
      <w:jc w:val="center"/>
      <w:rPr>
        <w:rFonts w:ascii="Segoe UI" w:hAnsi="Segoe UI" w:cs="Segoe UI"/>
      </w:rPr>
    </w:pPr>
    <w:r w:rsidRPr="008542D7">
      <w:rPr>
        <w:rFonts w:ascii="Segoe UI" w:hAnsi="Segoe UI" w:cs="Segoe UI"/>
      </w:rPr>
      <w:t xml:space="preserve">Strana </w:t>
    </w:r>
    <w:r w:rsidRPr="008542D7">
      <w:rPr>
        <w:rFonts w:ascii="Segoe UI" w:hAnsi="Segoe UI" w:cs="Segoe UI"/>
        <w:noProof/>
      </w:rPr>
      <w:fldChar w:fldCharType="begin"/>
    </w:r>
    <w:r w:rsidRPr="008542D7">
      <w:rPr>
        <w:rFonts w:ascii="Segoe UI" w:hAnsi="Segoe UI" w:cs="Segoe UI"/>
        <w:noProof/>
      </w:rPr>
      <w:instrText xml:space="preserve"> PAGE </w:instrText>
    </w:r>
    <w:r w:rsidRPr="008542D7">
      <w:rPr>
        <w:rFonts w:ascii="Segoe UI" w:hAnsi="Segoe UI" w:cs="Segoe UI"/>
        <w:noProof/>
      </w:rPr>
      <w:fldChar w:fldCharType="separate"/>
    </w:r>
    <w:r w:rsidR="00F456BE">
      <w:rPr>
        <w:rFonts w:ascii="Segoe UI" w:hAnsi="Segoe UI" w:cs="Segoe UI"/>
        <w:noProof/>
      </w:rPr>
      <w:t>4</w:t>
    </w:r>
    <w:r w:rsidRPr="008542D7">
      <w:rPr>
        <w:rFonts w:ascii="Segoe UI" w:hAnsi="Segoe UI" w:cs="Segoe UI"/>
        <w:noProof/>
      </w:rPr>
      <w:fldChar w:fldCharType="end"/>
    </w:r>
    <w:r w:rsidRPr="008542D7">
      <w:rPr>
        <w:rFonts w:ascii="Segoe UI" w:hAnsi="Segoe UI" w:cs="Segoe UI"/>
      </w:rPr>
      <w:t xml:space="preserve"> (celkem </w:t>
    </w:r>
    <w:r w:rsidRPr="008542D7">
      <w:rPr>
        <w:rFonts w:ascii="Segoe UI" w:hAnsi="Segoe UI" w:cs="Segoe UI"/>
        <w:noProof/>
      </w:rPr>
      <w:fldChar w:fldCharType="begin"/>
    </w:r>
    <w:r w:rsidRPr="008542D7">
      <w:rPr>
        <w:rFonts w:ascii="Segoe UI" w:hAnsi="Segoe UI" w:cs="Segoe UI"/>
        <w:noProof/>
      </w:rPr>
      <w:instrText xml:space="preserve"> NUMPAGES </w:instrText>
    </w:r>
    <w:r w:rsidRPr="008542D7">
      <w:rPr>
        <w:rFonts w:ascii="Segoe UI" w:hAnsi="Segoe UI" w:cs="Segoe UI"/>
        <w:noProof/>
      </w:rPr>
      <w:fldChar w:fldCharType="separate"/>
    </w:r>
    <w:r w:rsidR="00F456BE">
      <w:rPr>
        <w:rFonts w:ascii="Segoe UI" w:hAnsi="Segoe UI" w:cs="Segoe UI"/>
        <w:noProof/>
      </w:rPr>
      <w:t>19</w:t>
    </w:r>
    <w:r w:rsidRPr="008542D7">
      <w:rPr>
        <w:rFonts w:ascii="Segoe UI" w:hAnsi="Segoe UI" w:cs="Segoe UI"/>
        <w:noProof/>
      </w:rPr>
      <w:fldChar w:fldCharType="end"/>
    </w:r>
    <w:r w:rsidRPr="008542D7">
      <w:rPr>
        <w:rFonts w:ascii="Segoe UI" w:hAnsi="Segoe UI" w:cs="Segoe UI"/>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890A2" w14:textId="77777777" w:rsidR="001F58C0" w:rsidRPr="00FF5F23" w:rsidRDefault="001F58C0" w:rsidP="00FF5F23">
    <w:pPr>
      <w:pStyle w:val="Zpat"/>
      <w:jc w:val="right"/>
      <w:rPr>
        <w:rFonts w:ascii="Arial Narrow" w:hAnsi="Arial Narrow"/>
        <w:sz w:val="22"/>
        <w:szCs w:val="22"/>
      </w:rPr>
    </w:pP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PAGE </w:instrText>
    </w:r>
    <w:r w:rsidRPr="00FF5F23">
      <w:rPr>
        <w:rStyle w:val="slostrnky"/>
        <w:rFonts w:ascii="Arial Narrow" w:hAnsi="Arial Narrow"/>
        <w:sz w:val="22"/>
        <w:szCs w:val="22"/>
      </w:rPr>
      <w:fldChar w:fldCharType="separate"/>
    </w:r>
    <w:r>
      <w:rPr>
        <w:rStyle w:val="slostrnky"/>
        <w:rFonts w:ascii="Arial Narrow" w:hAnsi="Arial Narrow"/>
        <w:noProof/>
        <w:sz w:val="22"/>
        <w:szCs w:val="22"/>
      </w:rPr>
      <w:t>1</w:t>
    </w:r>
    <w:r w:rsidRPr="00FF5F23">
      <w:rPr>
        <w:rStyle w:val="slostrnky"/>
        <w:rFonts w:ascii="Arial Narrow" w:hAnsi="Arial Narrow"/>
        <w:sz w:val="22"/>
        <w:szCs w:val="22"/>
      </w:rPr>
      <w:fldChar w:fldCharType="end"/>
    </w:r>
    <w:r w:rsidRPr="00FF5F23">
      <w:rPr>
        <w:rStyle w:val="slostrnky"/>
        <w:rFonts w:ascii="Arial Narrow" w:hAnsi="Arial Narrow"/>
        <w:sz w:val="22"/>
        <w:szCs w:val="22"/>
      </w:rPr>
      <w:t>/</w:t>
    </w: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NUMPAGES </w:instrText>
    </w:r>
    <w:r w:rsidRPr="00FF5F23">
      <w:rPr>
        <w:rStyle w:val="slostrnky"/>
        <w:rFonts w:ascii="Arial Narrow" w:hAnsi="Arial Narrow"/>
        <w:sz w:val="22"/>
        <w:szCs w:val="22"/>
      </w:rPr>
      <w:fldChar w:fldCharType="separate"/>
    </w:r>
    <w:r w:rsidR="00210FF5">
      <w:rPr>
        <w:rStyle w:val="slostrnky"/>
        <w:rFonts w:ascii="Arial Narrow" w:hAnsi="Arial Narrow"/>
        <w:noProof/>
        <w:sz w:val="22"/>
        <w:szCs w:val="22"/>
      </w:rPr>
      <w:t>18</w:t>
    </w:r>
    <w:r w:rsidRPr="00FF5F23">
      <w:rPr>
        <w:rStyle w:val="slostrnky"/>
        <w:rFonts w:ascii="Arial Narrow" w:hAnsi="Arial Narrow"/>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6BA63" w14:textId="77777777" w:rsidR="004D62D8" w:rsidRDefault="004D62D8">
      <w:r>
        <w:separator/>
      </w:r>
    </w:p>
  </w:footnote>
  <w:footnote w:type="continuationSeparator" w:id="0">
    <w:p w14:paraId="2A03A16D" w14:textId="77777777" w:rsidR="004D62D8" w:rsidRDefault="004D6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6A402" w14:textId="49C23B97" w:rsidR="00E37E2D" w:rsidRPr="004C5D24" w:rsidRDefault="00E37E2D" w:rsidP="00E37E2D">
    <w:pPr>
      <w:pStyle w:val="Zhlav"/>
      <w:jc w:val="right"/>
      <w:rPr>
        <w:rFonts w:ascii="Segoe UI" w:hAnsi="Segoe UI" w:cs="Segoe UI"/>
      </w:rPr>
    </w:pPr>
    <w:r w:rsidRPr="004C5D24">
      <w:rPr>
        <w:rFonts w:ascii="Segoe UI" w:hAnsi="Segoe UI" w:cs="Segoe UI"/>
      </w:rPr>
      <w:t>Příloha č. 6 Výzvy</w:t>
    </w:r>
    <w:r w:rsidR="000B076A">
      <w:rPr>
        <w:rFonts w:ascii="Segoe UI" w:hAnsi="Segoe UI" w:cs="Segoe UI"/>
      </w:rPr>
      <w:t xml:space="preserve"> vč. ZD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E7465" w14:textId="77777777" w:rsidR="001F58C0" w:rsidRDefault="001F58C0">
    <w:pPr>
      <w:pStyle w:val="Zhlav"/>
    </w:pPr>
    <w:r>
      <w:rPr>
        <w:noProof/>
      </w:rPr>
      <w:drawing>
        <wp:inline distT="0" distB="0" distL="0" distR="0" wp14:anchorId="6D36AE0A" wp14:editId="65BFA87F">
          <wp:extent cx="5438775" cy="508635"/>
          <wp:effectExtent l="0" t="0" r="9525" b="5715"/>
          <wp:docPr id="2" name="obrázek 1" descr="logotyp CZ-PL a symboly EU s texty (černobí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typ CZ-PL a symboly EU s texty (černobíl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508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F26A4"/>
    <w:multiLevelType w:val="multilevel"/>
    <w:tmpl w:val="5BECEB3A"/>
    <w:lvl w:ilvl="0">
      <w:start w:val="1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53448A"/>
    <w:multiLevelType w:val="multilevel"/>
    <w:tmpl w:val="37726410"/>
    <w:lvl w:ilvl="0">
      <w:start w:val="14"/>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1962D0"/>
    <w:multiLevelType w:val="multilevel"/>
    <w:tmpl w:val="FFC02A76"/>
    <w:lvl w:ilvl="0">
      <w:start w:val="12"/>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AD0694"/>
    <w:multiLevelType w:val="hybridMultilevel"/>
    <w:tmpl w:val="DCCE60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203FC"/>
    <w:multiLevelType w:val="multilevel"/>
    <w:tmpl w:val="367CC0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9173A0"/>
    <w:multiLevelType w:val="multilevel"/>
    <w:tmpl w:val="00061F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1C31BE"/>
    <w:multiLevelType w:val="multilevel"/>
    <w:tmpl w:val="3BA0C71C"/>
    <w:lvl w:ilvl="0">
      <w:start w:val="1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24131F1B"/>
    <w:multiLevelType w:val="hybridMultilevel"/>
    <w:tmpl w:val="4CE8F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585D8C"/>
    <w:multiLevelType w:val="multilevel"/>
    <w:tmpl w:val="260E33A2"/>
    <w:lvl w:ilvl="0">
      <w:start w:val="2"/>
      <w:numFmt w:val="decimal"/>
      <w:lvlText w:val="%1"/>
      <w:lvlJc w:val="left"/>
      <w:pPr>
        <w:ind w:left="408" w:hanging="408"/>
      </w:pPr>
      <w:rPr>
        <w:rFonts w:hint="default"/>
      </w:rPr>
    </w:lvl>
    <w:lvl w:ilvl="1">
      <w:start w:val="10"/>
      <w:numFmt w:val="decimal"/>
      <w:lvlText w:val="%1.%2"/>
      <w:lvlJc w:val="left"/>
      <w:pPr>
        <w:ind w:left="76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9C51CF2"/>
    <w:multiLevelType w:val="multilevel"/>
    <w:tmpl w:val="60CE278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BD72546"/>
    <w:multiLevelType w:val="multilevel"/>
    <w:tmpl w:val="A120E7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340BF8"/>
    <w:multiLevelType w:val="hybridMultilevel"/>
    <w:tmpl w:val="1480D1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EF7716"/>
    <w:multiLevelType w:val="multilevel"/>
    <w:tmpl w:val="A120E7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7F3A08"/>
    <w:multiLevelType w:val="multilevel"/>
    <w:tmpl w:val="FF421F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DE576D"/>
    <w:multiLevelType w:val="hybridMultilevel"/>
    <w:tmpl w:val="94563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D62B76"/>
    <w:multiLevelType w:val="multilevel"/>
    <w:tmpl w:val="0E1EE0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4432C2"/>
    <w:multiLevelType w:val="multilevel"/>
    <w:tmpl w:val="A120E79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0C61E1"/>
    <w:multiLevelType w:val="multilevel"/>
    <w:tmpl w:val="80CA656C"/>
    <w:lvl w:ilvl="0">
      <w:start w:val="1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496EA2"/>
    <w:multiLevelType w:val="hybridMultilevel"/>
    <w:tmpl w:val="F16C71C0"/>
    <w:lvl w:ilvl="0" w:tplc="2280E0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1642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A795276"/>
    <w:multiLevelType w:val="hybridMultilevel"/>
    <w:tmpl w:val="A45A8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06C027D"/>
    <w:multiLevelType w:val="hybridMultilevel"/>
    <w:tmpl w:val="546E7064"/>
    <w:lvl w:ilvl="0" w:tplc="04050001">
      <w:start w:val="1"/>
      <w:numFmt w:val="bullet"/>
      <w:lvlText w:val=""/>
      <w:lvlJc w:val="left"/>
      <w:pPr>
        <w:tabs>
          <w:tab w:val="num" w:pos="1211"/>
        </w:tabs>
        <w:ind w:left="1352" w:hanging="425"/>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1F142F3"/>
    <w:multiLevelType w:val="hybridMultilevel"/>
    <w:tmpl w:val="64B4A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51666D2"/>
    <w:multiLevelType w:val="multilevel"/>
    <w:tmpl w:val="A120E79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673986"/>
    <w:multiLevelType w:val="hybridMultilevel"/>
    <w:tmpl w:val="238E86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E916F9"/>
    <w:multiLevelType w:val="multilevel"/>
    <w:tmpl w:val="006EB4C4"/>
    <w:lvl w:ilvl="0">
      <w:start w:val="10"/>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B52919"/>
    <w:multiLevelType w:val="multilevel"/>
    <w:tmpl w:val="B8D2ECD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DD27FD"/>
    <w:multiLevelType w:val="hybridMultilevel"/>
    <w:tmpl w:val="865E5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77D040D"/>
    <w:multiLevelType w:val="multilevel"/>
    <w:tmpl w:val="40E86F58"/>
    <w:lvl w:ilvl="0">
      <w:start w:val="13"/>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12051B"/>
    <w:multiLevelType w:val="hybridMultilevel"/>
    <w:tmpl w:val="26EEC9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FE481D"/>
    <w:multiLevelType w:val="multilevel"/>
    <w:tmpl w:val="A120E79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5408F8"/>
    <w:multiLevelType w:val="multilevel"/>
    <w:tmpl w:val="A120E7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B7F1465"/>
    <w:multiLevelType w:val="multilevel"/>
    <w:tmpl w:val="2A56A5BC"/>
    <w:lvl w:ilvl="0">
      <w:start w:val="10"/>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7C0B166B"/>
    <w:multiLevelType w:val="hybridMultilevel"/>
    <w:tmpl w:val="6EF405EC"/>
    <w:lvl w:ilvl="0" w:tplc="A59CD07A">
      <w:start w:val="12"/>
      <w:numFmt w:val="bullet"/>
      <w:lvlText w:val="-"/>
      <w:lvlJc w:val="left"/>
      <w:pPr>
        <w:ind w:left="768" w:hanging="360"/>
      </w:pPr>
      <w:rPr>
        <w:rFonts w:ascii="Segoe UI" w:eastAsia="Calibri" w:hAnsi="Segoe UI" w:cs="Segoe UI"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34" w15:restartNumberingAfterBreak="0">
    <w:nsid w:val="7CD36C6C"/>
    <w:multiLevelType w:val="multilevel"/>
    <w:tmpl w:val="5A2807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155876"/>
    <w:multiLevelType w:val="hybridMultilevel"/>
    <w:tmpl w:val="C64CE59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C10BA4"/>
    <w:multiLevelType w:val="multilevel"/>
    <w:tmpl w:val="644061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6"/>
  </w:num>
  <w:num w:numId="3">
    <w:abstractNumId w:val="32"/>
  </w:num>
  <w:num w:numId="4">
    <w:abstractNumId w:val="3"/>
  </w:num>
  <w:num w:numId="5">
    <w:abstractNumId w:val="17"/>
  </w:num>
  <w:num w:numId="6">
    <w:abstractNumId w:val="14"/>
  </w:num>
  <w:num w:numId="7">
    <w:abstractNumId w:val="27"/>
  </w:num>
  <w:num w:numId="8">
    <w:abstractNumId w:val="29"/>
  </w:num>
  <w:num w:numId="9">
    <w:abstractNumId w:val="20"/>
  </w:num>
  <w:num w:numId="10">
    <w:abstractNumId w:val="35"/>
  </w:num>
  <w:num w:numId="11">
    <w:abstractNumId w:val="22"/>
  </w:num>
  <w:num w:numId="12">
    <w:abstractNumId w:val="24"/>
  </w:num>
  <w:num w:numId="13">
    <w:abstractNumId w:val="11"/>
  </w:num>
  <w:num w:numId="14">
    <w:abstractNumId w:val="7"/>
  </w:num>
  <w:num w:numId="15">
    <w:abstractNumId w:val="21"/>
  </w:num>
  <w:num w:numId="16">
    <w:abstractNumId w:val="18"/>
  </w:num>
  <w:num w:numId="17">
    <w:abstractNumId w:val="19"/>
  </w:num>
  <w:num w:numId="18">
    <w:abstractNumId w:val="5"/>
  </w:num>
  <w:num w:numId="19">
    <w:abstractNumId w:val="13"/>
  </w:num>
  <w:num w:numId="20">
    <w:abstractNumId w:val="30"/>
  </w:num>
  <w:num w:numId="21">
    <w:abstractNumId w:val="16"/>
  </w:num>
  <w:num w:numId="22">
    <w:abstractNumId w:val="12"/>
  </w:num>
  <w:num w:numId="23">
    <w:abstractNumId w:val="10"/>
  </w:num>
  <w:num w:numId="24">
    <w:abstractNumId w:val="23"/>
  </w:num>
  <w:num w:numId="25">
    <w:abstractNumId w:val="31"/>
  </w:num>
  <w:num w:numId="26">
    <w:abstractNumId w:val="4"/>
  </w:num>
  <w:num w:numId="27">
    <w:abstractNumId w:val="36"/>
  </w:num>
  <w:num w:numId="28">
    <w:abstractNumId w:val="15"/>
  </w:num>
  <w:num w:numId="29">
    <w:abstractNumId w:val="34"/>
  </w:num>
  <w:num w:numId="30">
    <w:abstractNumId w:val="25"/>
  </w:num>
  <w:num w:numId="31">
    <w:abstractNumId w:val="0"/>
  </w:num>
  <w:num w:numId="32">
    <w:abstractNumId w:val="2"/>
  </w:num>
  <w:num w:numId="33">
    <w:abstractNumId w:val="33"/>
  </w:num>
  <w:num w:numId="34">
    <w:abstractNumId w:val="28"/>
  </w:num>
  <w:num w:numId="35">
    <w:abstractNumId w:val="1"/>
  </w:num>
  <w:num w:numId="36">
    <w:abstractNumId w:val="26"/>
  </w:num>
  <w:num w:numId="3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8C9"/>
    <w:rsid w:val="00000B8A"/>
    <w:rsid w:val="000107F7"/>
    <w:rsid w:val="000165CE"/>
    <w:rsid w:val="000231E9"/>
    <w:rsid w:val="0002483A"/>
    <w:rsid w:val="00025058"/>
    <w:rsid w:val="00026B64"/>
    <w:rsid w:val="00033DDA"/>
    <w:rsid w:val="000422A9"/>
    <w:rsid w:val="00046F6A"/>
    <w:rsid w:val="00050722"/>
    <w:rsid w:val="000555D7"/>
    <w:rsid w:val="000657FC"/>
    <w:rsid w:val="00076734"/>
    <w:rsid w:val="00081CD0"/>
    <w:rsid w:val="00084C5F"/>
    <w:rsid w:val="0008759E"/>
    <w:rsid w:val="00093BF8"/>
    <w:rsid w:val="00096AD9"/>
    <w:rsid w:val="000A3780"/>
    <w:rsid w:val="000A3F00"/>
    <w:rsid w:val="000B009F"/>
    <w:rsid w:val="000B00E6"/>
    <w:rsid w:val="000B076A"/>
    <w:rsid w:val="000C3B59"/>
    <w:rsid w:val="000C4273"/>
    <w:rsid w:val="000E2C95"/>
    <w:rsid w:val="000E3E06"/>
    <w:rsid w:val="000E7C82"/>
    <w:rsid w:val="000F5FBA"/>
    <w:rsid w:val="00104112"/>
    <w:rsid w:val="00104211"/>
    <w:rsid w:val="00112267"/>
    <w:rsid w:val="0011576A"/>
    <w:rsid w:val="00115F01"/>
    <w:rsid w:val="00117D21"/>
    <w:rsid w:val="00123C58"/>
    <w:rsid w:val="00124051"/>
    <w:rsid w:val="001259E7"/>
    <w:rsid w:val="001267A6"/>
    <w:rsid w:val="00126F89"/>
    <w:rsid w:val="00135674"/>
    <w:rsid w:val="001359E8"/>
    <w:rsid w:val="00156295"/>
    <w:rsid w:val="00161016"/>
    <w:rsid w:val="0016600A"/>
    <w:rsid w:val="001667D0"/>
    <w:rsid w:val="00181353"/>
    <w:rsid w:val="00184465"/>
    <w:rsid w:val="00194E70"/>
    <w:rsid w:val="00197493"/>
    <w:rsid w:val="001A3949"/>
    <w:rsid w:val="001B284D"/>
    <w:rsid w:val="001B31AE"/>
    <w:rsid w:val="001B494C"/>
    <w:rsid w:val="001B58CE"/>
    <w:rsid w:val="001B6775"/>
    <w:rsid w:val="001C3794"/>
    <w:rsid w:val="001C5051"/>
    <w:rsid w:val="001C78B5"/>
    <w:rsid w:val="001D3F8A"/>
    <w:rsid w:val="001D3F8F"/>
    <w:rsid w:val="001D57A6"/>
    <w:rsid w:val="001D6E05"/>
    <w:rsid w:val="001E213D"/>
    <w:rsid w:val="001E2452"/>
    <w:rsid w:val="001E2FCB"/>
    <w:rsid w:val="001E4EC7"/>
    <w:rsid w:val="001E5678"/>
    <w:rsid w:val="001E77F4"/>
    <w:rsid w:val="001F04CC"/>
    <w:rsid w:val="001F32B5"/>
    <w:rsid w:val="001F406D"/>
    <w:rsid w:val="001F58C0"/>
    <w:rsid w:val="002056DD"/>
    <w:rsid w:val="00206334"/>
    <w:rsid w:val="002070B0"/>
    <w:rsid w:val="00210E23"/>
    <w:rsid w:val="00210FF5"/>
    <w:rsid w:val="00216341"/>
    <w:rsid w:val="002220A7"/>
    <w:rsid w:val="002220C7"/>
    <w:rsid w:val="0022605B"/>
    <w:rsid w:val="00232991"/>
    <w:rsid w:val="002444D3"/>
    <w:rsid w:val="00250D15"/>
    <w:rsid w:val="00270C30"/>
    <w:rsid w:val="00271027"/>
    <w:rsid w:val="0027713A"/>
    <w:rsid w:val="00277CE4"/>
    <w:rsid w:val="00281C13"/>
    <w:rsid w:val="00285EBE"/>
    <w:rsid w:val="0029519C"/>
    <w:rsid w:val="002C4719"/>
    <w:rsid w:val="002D3FC7"/>
    <w:rsid w:val="002E5894"/>
    <w:rsid w:val="002E694D"/>
    <w:rsid w:val="002F536E"/>
    <w:rsid w:val="002F714E"/>
    <w:rsid w:val="002F7439"/>
    <w:rsid w:val="003008F5"/>
    <w:rsid w:val="003043ED"/>
    <w:rsid w:val="00305D0E"/>
    <w:rsid w:val="00306CC6"/>
    <w:rsid w:val="0031051B"/>
    <w:rsid w:val="00312041"/>
    <w:rsid w:val="00312E10"/>
    <w:rsid w:val="0031667F"/>
    <w:rsid w:val="00317FD8"/>
    <w:rsid w:val="00322B1E"/>
    <w:rsid w:val="00324BCF"/>
    <w:rsid w:val="003257A0"/>
    <w:rsid w:val="00325F0C"/>
    <w:rsid w:val="00333EA1"/>
    <w:rsid w:val="0033465D"/>
    <w:rsid w:val="00334C2E"/>
    <w:rsid w:val="00336AED"/>
    <w:rsid w:val="00340816"/>
    <w:rsid w:val="003429F3"/>
    <w:rsid w:val="003509E9"/>
    <w:rsid w:val="00352040"/>
    <w:rsid w:val="00354C5F"/>
    <w:rsid w:val="00356842"/>
    <w:rsid w:val="00356856"/>
    <w:rsid w:val="003603FC"/>
    <w:rsid w:val="00362BD6"/>
    <w:rsid w:val="00370F87"/>
    <w:rsid w:val="0037151E"/>
    <w:rsid w:val="003770BC"/>
    <w:rsid w:val="003824B6"/>
    <w:rsid w:val="0038383D"/>
    <w:rsid w:val="00396F56"/>
    <w:rsid w:val="00397E71"/>
    <w:rsid w:val="003A3F85"/>
    <w:rsid w:val="003A5BEB"/>
    <w:rsid w:val="003A7572"/>
    <w:rsid w:val="003B4FF7"/>
    <w:rsid w:val="003B56B1"/>
    <w:rsid w:val="003B64E0"/>
    <w:rsid w:val="003C0842"/>
    <w:rsid w:val="003C0D23"/>
    <w:rsid w:val="003C0D5E"/>
    <w:rsid w:val="003C1B9A"/>
    <w:rsid w:val="003C6BA9"/>
    <w:rsid w:val="003D2AB9"/>
    <w:rsid w:val="003D4411"/>
    <w:rsid w:val="003D4AE5"/>
    <w:rsid w:val="003D6306"/>
    <w:rsid w:val="003D64F8"/>
    <w:rsid w:val="003D695E"/>
    <w:rsid w:val="003D6E41"/>
    <w:rsid w:val="003E2057"/>
    <w:rsid w:val="003E508C"/>
    <w:rsid w:val="003E7AC2"/>
    <w:rsid w:val="003F3E89"/>
    <w:rsid w:val="003F3F40"/>
    <w:rsid w:val="004101DE"/>
    <w:rsid w:val="00416AD0"/>
    <w:rsid w:val="00421D78"/>
    <w:rsid w:val="004238E8"/>
    <w:rsid w:val="0043038B"/>
    <w:rsid w:val="00431A4D"/>
    <w:rsid w:val="00440403"/>
    <w:rsid w:val="00440AD3"/>
    <w:rsid w:val="00442350"/>
    <w:rsid w:val="004427E2"/>
    <w:rsid w:val="0044297A"/>
    <w:rsid w:val="00451AF3"/>
    <w:rsid w:val="00456591"/>
    <w:rsid w:val="00460BFF"/>
    <w:rsid w:val="004613FD"/>
    <w:rsid w:val="00462B84"/>
    <w:rsid w:val="004658B2"/>
    <w:rsid w:val="00465BEF"/>
    <w:rsid w:val="00470098"/>
    <w:rsid w:val="00471A01"/>
    <w:rsid w:val="0047342D"/>
    <w:rsid w:val="00475780"/>
    <w:rsid w:val="00476347"/>
    <w:rsid w:val="00476CB4"/>
    <w:rsid w:val="00487FD8"/>
    <w:rsid w:val="0049016E"/>
    <w:rsid w:val="00490364"/>
    <w:rsid w:val="004A2021"/>
    <w:rsid w:val="004B1934"/>
    <w:rsid w:val="004B3D4E"/>
    <w:rsid w:val="004B3F94"/>
    <w:rsid w:val="004B56ED"/>
    <w:rsid w:val="004B5B11"/>
    <w:rsid w:val="004C3BE7"/>
    <w:rsid w:val="004C5D24"/>
    <w:rsid w:val="004C70CB"/>
    <w:rsid w:val="004C7F11"/>
    <w:rsid w:val="004D09BB"/>
    <w:rsid w:val="004D159A"/>
    <w:rsid w:val="004D62D8"/>
    <w:rsid w:val="004E39CF"/>
    <w:rsid w:val="004F0945"/>
    <w:rsid w:val="004F234D"/>
    <w:rsid w:val="004F6D32"/>
    <w:rsid w:val="004F728F"/>
    <w:rsid w:val="005068C9"/>
    <w:rsid w:val="00510437"/>
    <w:rsid w:val="00510AFA"/>
    <w:rsid w:val="00512EE7"/>
    <w:rsid w:val="005202B4"/>
    <w:rsid w:val="00524D90"/>
    <w:rsid w:val="0052597C"/>
    <w:rsid w:val="00525EFC"/>
    <w:rsid w:val="00532D23"/>
    <w:rsid w:val="00536EBA"/>
    <w:rsid w:val="00537B4D"/>
    <w:rsid w:val="00540D82"/>
    <w:rsid w:val="005417EF"/>
    <w:rsid w:val="00550629"/>
    <w:rsid w:val="00554449"/>
    <w:rsid w:val="005554AC"/>
    <w:rsid w:val="00555806"/>
    <w:rsid w:val="0055613F"/>
    <w:rsid w:val="00557CAE"/>
    <w:rsid w:val="00560FF0"/>
    <w:rsid w:val="00562C8C"/>
    <w:rsid w:val="00563363"/>
    <w:rsid w:val="00565D6E"/>
    <w:rsid w:val="00566853"/>
    <w:rsid w:val="00572D67"/>
    <w:rsid w:val="00573FFA"/>
    <w:rsid w:val="0057553C"/>
    <w:rsid w:val="00575C88"/>
    <w:rsid w:val="00576D17"/>
    <w:rsid w:val="00587129"/>
    <w:rsid w:val="00587E42"/>
    <w:rsid w:val="00594A1E"/>
    <w:rsid w:val="00594BCB"/>
    <w:rsid w:val="005A1E31"/>
    <w:rsid w:val="005A32BB"/>
    <w:rsid w:val="005A68AA"/>
    <w:rsid w:val="005B2C82"/>
    <w:rsid w:val="005B3D15"/>
    <w:rsid w:val="005B47CD"/>
    <w:rsid w:val="005B4E2C"/>
    <w:rsid w:val="005C4AD4"/>
    <w:rsid w:val="005C5DD5"/>
    <w:rsid w:val="005C6AF2"/>
    <w:rsid w:val="005E6F4F"/>
    <w:rsid w:val="005F14DC"/>
    <w:rsid w:val="005F2E67"/>
    <w:rsid w:val="005F33C1"/>
    <w:rsid w:val="005F42FC"/>
    <w:rsid w:val="005F504A"/>
    <w:rsid w:val="005F569D"/>
    <w:rsid w:val="005F5D35"/>
    <w:rsid w:val="005F70B8"/>
    <w:rsid w:val="00600A30"/>
    <w:rsid w:val="006069B9"/>
    <w:rsid w:val="006165F4"/>
    <w:rsid w:val="006229A5"/>
    <w:rsid w:val="006243D2"/>
    <w:rsid w:val="006308BD"/>
    <w:rsid w:val="00633B5F"/>
    <w:rsid w:val="00641E1E"/>
    <w:rsid w:val="006474EB"/>
    <w:rsid w:val="0065122B"/>
    <w:rsid w:val="0065671C"/>
    <w:rsid w:val="00657AF9"/>
    <w:rsid w:val="006622CE"/>
    <w:rsid w:val="006629C4"/>
    <w:rsid w:val="00670746"/>
    <w:rsid w:val="00673CE5"/>
    <w:rsid w:val="0067597D"/>
    <w:rsid w:val="00682C04"/>
    <w:rsid w:val="00682C6D"/>
    <w:rsid w:val="00684B96"/>
    <w:rsid w:val="006851B2"/>
    <w:rsid w:val="00693292"/>
    <w:rsid w:val="006955A6"/>
    <w:rsid w:val="0069617F"/>
    <w:rsid w:val="006A1DBE"/>
    <w:rsid w:val="006A44BD"/>
    <w:rsid w:val="006A4DC4"/>
    <w:rsid w:val="006A5E89"/>
    <w:rsid w:val="006C4712"/>
    <w:rsid w:val="006C7447"/>
    <w:rsid w:val="006D0F6F"/>
    <w:rsid w:val="006D1BE7"/>
    <w:rsid w:val="006D1C6A"/>
    <w:rsid w:val="006D26C5"/>
    <w:rsid w:val="006D630E"/>
    <w:rsid w:val="006D6FF5"/>
    <w:rsid w:val="006E05D6"/>
    <w:rsid w:val="006E0DEF"/>
    <w:rsid w:val="006F06AA"/>
    <w:rsid w:val="006F2D90"/>
    <w:rsid w:val="006F3186"/>
    <w:rsid w:val="006F4D89"/>
    <w:rsid w:val="006F66CC"/>
    <w:rsid w:val="00703B67"/>
    <w:rsid w:val="007055B2"/>
    <w:rsid w:val="00705A13"/>
    <w:rsid w:val="00706E53"/>
    <w:rsid w:val="00710BD1"/>
    <w:rsid w:val="00710E0D"/>
    <w:rsid w:val="007209F2"/>
    <w:rsid w:val="007219D3"/>
    <w:rsid w:val="007231D3"/>
    <w:rsid w:val="007252CD"/>
    <w:rsid w:val="00726C10"/>
    <w:rsid w:val="007315CB"/>
    <w:rsid w:val="00731FCD"/>
    <w:rsid w:val="00746223"/>
    <w:rsid w:val="00747920"/>
    <w:rsid w:val="00753AA2"/>
    <w:rsid w:val="00753FB3"/>
    <w:rsid w:val="00757A78"/>
    <w:rsid w:val="0076088D"/>
    <w:rsid w:val="00761D78"/>
    <w:rsid w:val="007665FA"/>
    <w:rsid w:val="00771216"/>
    <w:rsid w:val="00771372"/>
    <w:rsid w:val="00772AC2"/>
    <w:rsid w:val="00774883"/>
    <w:rsid w:val="00775B2D"/>
    <w:rsid w:val="00776FEA"/>
    <w:rsid w:val="0078008E"/>
    <w:rsid w:val="00781768"/>
    <w:rsid w:val="00781D5B"/>
    <w:rsid w:val="00785A66"/>
    <w:rsid w:val="00787BAD"/>
    <w:rsid w:val="00794157"/>
    <w:rsid w:val="007962A0"/>
    <w:rsid w:val="007A1E75"/>
    <w:rsid w:val="007A20A8"/>
    <w:rsid w:val="007B60D8"/>
    <w:rsid w:val="007B7FE7"/>
    <w:rsid w:val="007C039A"/>
    <w:rsid w:val="007C39BB"/>
    <w:rsid w:val="007C435A"/>
    <w:rsid w:val="007C5768"/>
    <w:rsid w:val="007D1ED7"/>
    <w:rsid w:val="007D6368"/>
    <w:rsid w:val="007E1428"/>
    <w:rsid w:val="007E51F1"/>
    <w:rsid w:val="007F28A1"/>
    <w:rsid w:val="007F484F"/>
    <w:rsid w:val="007F7363"/>
    <w:rsid w:val="00800082"/>
    <w:rsid w:val="00802AB4"/>
    <w:rsid w:val="0080368F"/>
    <w:rsid w:val="0080522F"/>
    <w:rsid w:val="00807272"/>
    <w:rsid w:val="00807806"/>
    <w:rsid w:val="00810D6C"/>
    <w:rsid w:val="00814241"/>
    <w:rsid w:val="00823678"/>
    <w:rsid w:val="00827874"/>
    <w:rsid w:val="00830DE6"/>
    <w:rsid w:val="008312C8"/>
    <w:rsid w:val="00832AA5"/>
    <w:rsid w:val="00836042"/>
    <w:rsid w:val="0084363C"/>
    <w:rsid w:val="00851176"/>
    <w:rsid w:val="0085311D"/>
    <w:rsid w:val="008542D7"/>
    <w:rsid w:val="00856A79"/>
    <w:rsid w:val="008709A4"/>
    <w:rsid w:val="00870FE9"/>
    <w:rsid w:val="00876BB8"/>
    <w:rsid w:val="00881761"/>
    <w:rsid w:val="00890B6E"/>
    <w:rsid w:val="008A28BE"/>
    <w:rsid w:val="008A587C"/>
    <w:rsid w:val="008A5E74"/>
    <w:rsid w:val="008A6B5C"/>
    <w:rsid w:val="008B14A1"/>
    <w:rsid w:val="008B1C7A"/>
    <w:rsid w:val="008B5B7F"/>
    <w:rsid w:val="008B6BFC"/>
    <w:rsid w:val="008C1B57"/>
    <w:rsid w:val="008C2176"/>
    <w:rsid w:val="008C24FC"/>
    <w:rsid w:val="008C2551"/>
    <w:rsid w:val="008C2667"/>
    <w:rsid w:val="008C3031"/>
    <w:rsid w:val="008C5453"/>
    <w:rsid w:val="008D3D61"/>
    <w:rsid w:val="008D5742"/>
    <w:rsid w:val="008D78CC"/>
    <w:rsid w:val="008D7914"/>
    <w:rsid w:val="008E12F0"/>
    <w:rsid w:val="008E7939"/>
    <w:rsid w:val="008E7A2C"/>
    <w:rsid w:val="008F0D32"/>
    <w:rsid w:val="008F2889"/>
    <w:rsid w:val="008F6FBC"/>
    <w:rsid w:val="00900950"/>
    <w:rsid w:val="00902679"/>
    <w:rsid w:val="009045F6"/>
    <w:rsid w:val="00905787"/>
    <w:rsid w:val="00910C47"/>
    <w:rsid w:val="0091183D"/>
    <w:rsid w:val="009208EE"/>
    <w:rsid w:val="009238FA"/>
    <w:rsid w:val="009313B8"/>
    <w:rsid w:val="00932AB1"/>
    <w:rsid w:val="00940F41"/>
    <w:rsid w:val="00941E41"/>
    <w:rsid w:val="00943768"/>
    <w:rsid w:val="009458D0"/>
    <w:rsid w:val="00945CDA"/>
    <w:rsid w:val="00945D80"/>
    <w:rsid w:val="009470BF"/>
    <w:rsid w:val="00951377"/>
    <w:rsid w:val="00952A74"/>
    <w:rsid w:val="009565BC"/>
    <w:rsid w:val="009618FA"/>
    <w:rsid w:val="00966314"/>
    <w:rsid w:val="00967522"/>
    <w:rsid w:val="0097087D"/>
    <w:rsid w:val="009804AB"/>
    <w:rsid w:val="00981D36"/>
    <w:rsid w:val="00985443"/>
    <w:rsid w:val="00985A21"/>
    <w:rsid w:val="00990269"/>
    <w:rsid w:val="009917FC"/>
    <w:rsid w:val="009A1086"/>
    <w:rsid w:val="009A2F19"/>
    <w:rsid w:val="009A3DFB"/>
    <w:rsid w:val="009A3ED3"/>
    <w:rsid w:val="009A442D"/>
    <w:rsid w:val="009A4ED5"/>
    <w:rsid w:val="009A7F21"/>
    <w:rsid w:val="009B1CE1"/>
    <w:rsid w:val="009B22CD"/>
    <w:rsid w:val="009D02A0"/>
    <w:rsid w:val="009D7166"/>
    <w:rsid w:val="009D7837"/>
    <w:rsid w:val="009E3E1D"/>
    <w:rsid w:val="009E51A5"/>
    <w:rsid w:val="009F10C8"/>
    <w:rsid w:val="009F6C98"/>
    <w:rsid w:val="009F6F85"/>
    <w:rsid w:val="00A02576"/>
    <w:rsid w:val="00A0316A"/>
    <w:rsid w:val="00A03B15"/>
    <w:rsid w:val="00A07D61"/>
    <w:rsid w:val="00A07DF1"/>
    <w:rsid w:val="00A113BA"/>
    <w:rsid w:val="00A17B05"/>
    <w:rsid w:val="00A20E9B"/>
    <w:rsid w:val="00A2321F"/>
    <w:rsid w:val="00A301A4"/>
    <w:rsid w:val="00A33647"/>
    <w:rsid w:val="00A33E21"/>
    <w:rsid w:val="00A4394E"/>
    <w:rsid w:val="00A526FE"/>
    <w:rsid w:val="00A55CFC"/>
    <w:rsid w:val="00A627D2"/>
    <w:rsid w:val="00A70E7F"/>
    <w:rsid w:val="00A72D5A"/>
    <w:rsid w:val="00A731D7"/>
    <w:rsid w:val="00A7616F"/>
    <w:rsid w:val="00A83D2D"/>
    <w:rsid w:val="00A8461F"/>
    <w:rsid w:val="00A84892"/>
    <w:rsid w:val="00A91421"/>
    <w:rsid w:val="00A936F8"/>
    <w:rsid w:val="00A977E2"/>
    <w:rsid w:val="00AA2860"/>
    <w:rsid w:val="00AA6757"/>
    <w:rsid w:val="00AA68CB"/>
    <w:rsid w:val="00AB0FA2"/>
    <w:rsid w:val="00AB16D6"/>
    <w:rsid w:val="00AB2D01"/>
    <w:rsid w:val="00AB66B3"/>
    <w:rsid w:val="00AC1A59"/>
    <w:rsid w:val="00AC376C"/>
    <w:rsid w:val="00AC4446"/>
    <w:rsid w:val="00AC565B"/>
    <w:rsid w:val="00AE0A4E"/>
    <w:rsid w:val="00AE60E2"/>
    <w:rsid w:val="00AF01A8"/>
    <w:rsid w:val="00AF3EA1"/>
    <w:rsid w:val="00AF4D79"/>
    <w:rsid w:val="00AF4F45"/>
    <w:rsid w:val="00AF5E76"/>
    <w:rsid w:val="00AF60AC"/>
    <w:rsid w:val="00AF7376"/>
    <w:rsid w:val="00AF7969"/>
    <w:rsid w:val="00B04581"/>
    <w:rsid w:val="00B0766E"/>
    <w:rsid w:val="00B10101"/>
    <w:rsid w:val="00B1141F"/>
    <w:rsid w:val="00B2254D"/>
    <w:rsid w:val="00B25FC6"/>
    <w:rsid w:val="00B33F64"/>
    <w:rsid w:val="00B341FE"/>
    <w:rsid w:val="00B343C6"/>
    <w:rsid w:val="00B36C84"/>
    <w:rsid w:val="00B40A62"/>
    <w:rsid w:val="00B50D79"/>
    <w:rsid w:val="00B56B38"/>
    <w:rsid w:val="00B6621A"/>
    <w:rsid w:val="00B70049"/>
    <w:rsid w:val="00B73AAA"/>
    <w:rsid w:val="00B73BA9"/>
    <w:rsid w:val="00B7416F"/>
    <w:rsid w:val="00B8724C"/>
    <w:rsid w:val="00B9020A"/>
    <w:rsid w:val="00B91197"/>
    <w:rsid w:val="00B94097"/>
    <w:rsid w:val="00B96238"/>
    <w:rsid w:val="00B96F19"/>
    <w:rsid w:val="00BA34FC"/>
    <w:rsid w:val="00BB3960"/>
    <w:rsid w:val="00BB6EB3"/>
    <w:rsid w:val="00BC0B5D"/>
    <w:rsid w:val="00BC1ED8"/>
    <w:rsid w:val="00BC4D36"/>
    <w:rsid w:val="00BC6176"/>
    <w:rsid w:val="00BD1B1D"/>
    <w:rsid w:val="00BD4052"/>
    <w:rsid w:val="00BD6D90"/>
    <w:rsid w:val="00BD7CAE"/>
    <w:rsid w:val="00BE27CE"/>
    <w:rsid w:val="00BE48CA"/>
    <w:rsid w:val="00BE51AF"/>
    <w:rsid w:val="00BE6BA5"/>
    <w:rsid w:val="00BF5728"/>
    <w:rsid w:val="00BF5D55"/>
    <w:rsid w:val="00BF69AC"/>
    <w:rsid w:val="00C00ED4"/>
    <w:rsid w:val="00C01E44"/>
    <w:rsid w:val="00C032FB"/>
    <w:rsid w:val="00C03468"/>
    <w:rsid w:val="00C06486"/>
    <w:rsid w:val="00C1465A"/>
    <w:rsid w:val="00C14985"/>
    <w:rsid w:val="00C15071"/>
    <w:rsid w:val="00C15F89"/>
    <w:rsid w:val="00C23942"/>
    <w:rsid w:val="00C311C2"/>
    <w:rsid w:val="00C42854"/>
    <w:rsid w:val="00C430CC"/>
    <w:rsid w:val="00C46EC8"/>
    <w:rsid w:val="00C5050E"/>
    <w:rsid w:val="00C53DBB"/>
    <w:rsid w:val="00C62E1E"/>
    <w:rsid w:val="00C64220"/>
    <w:rsid w:val="00C66181"/>
    <w:rsid w:val="00C73E1C"/>
    <w:rsid w:val="00C7664B"/>
    <w:rsid w:val="00C80397"/>
    <w:rsid w:val="00C824E1"/>
    <w:rsid w:val="00C86689"/>
    <w:rsid w:val="00C947D2"/>
    <w:rsid w:val="00C969E0"/>
    <w:rsid w:val="00CA1ED9"/>
    <w:rsid w:val="00CA48B6"/>
    <w:rsid w:val="00CA6CCD"/>
    <w:rsid w:val="00CB1A82"/>
    <w:rsid w:val="00CC0E8F"/>
    <w:rsid w:val="00CC124B"/>
    <w:rsid w:val="00CC1679"/>
    <w:rsid w:val="00CD0714"/>
    <w:rsid w:val="00CD0B8C"/>
    <w:rsid w:val="00CD61E2"/>
    <w:rsid w:val="00CE0712"/>
    <w:rsid w:val="00CE1A52"/>
    <w:rsid w:val="00CE46D8"/>
    <w:rsid w:val="00CF354B"/>
    <w:rsid w:val="00CF39AE"/>
    <w:rsid w:val="00CF4C18"/>
    <w:rsid w:val="00CF6746"/>
    <w:rsid w:val="00D035B4"/>
    <w:rsid w:val="00D04928"/>
    <w:rsid w:val="00D0496E"/>
    <w:rsid w:val="00D0615C"/>
    <w:rsid w:val="00D06E4B"/>
    <w:rsid w:val="00D1505E"/>
    <w:rsid w:val="00D161B3"/>
    <w:rsid w:val="00D21962"/>
    <w:rsid w:val="00D21D4B"/>
    <w:rsid w:val="00D25D6B"/>
    <w:rsid w:val="00D41783"/>
    <w:rsid w:val="00D426C4"/>
    <w:rsid w:val="00D42FB7"/>
    <w:rsid w:val="00D5353F"/>
    <w:rsid w:val="00D55BE5"/>
    <w:rsid w:val="00D74229"/>
    <w:rsid w:val="00D74C47"/>
    <w:rsid w:val="00D74F1F"/>
    <w:rsid w:val="00D76EAC"/>
    <w:rsid w:val="00D849B3"/>
    <w:rsid w:val="00D859A7"/>
    <w:rsid w:val="00D872E3"/>
    <w:rsid w:val="00D91DDD"/>
    <w:rsid w:val="00D967CA"/>
    <w:rsid w:val="00D96F1C"/>
    <w:rsid w:val="00DA3C51"/>
    <w:rsid w:val="00DA5EB7"/>
    <w:rsid w:val="00DB1144"/>
    <w:rsid w:val="00DB59C6"/>
    <w:rsid w:val="00DB6F79"/>
    <w:rsid w:val="00DC2E1D"/>
    <w:rsid w:val="00DC7472"/>
    <w:rsid w:val="00DD1CA3"/>
    <w:rsid w:val="00DD2C34"/>
    <w:rsid w:val="00DD3EA5"/>
    <w:rsid w:val="00DD70DF"/>
    <w:rsid w:val="00DF427F"/>
    <w:rsid w:val="00DF5B93"/>
    <w:rsid w:val="00E00CE7"/>
    <w:rsid w:val="00E023D7"/>
    <w:rsid w:val="00E1096D"/>
    <w:rsid w:val="00E11D66"/>
    <w:rsid w:val="00E13ECB"/>
    <w:rsid w:val="00E15E1B"/>
    <w:rsid w:val="00E17C6C"/>
    <w:rsid w:val="00E21A47"/>
    <w:rsid w:val="00E24BD2"/>
    <w:rsid w:val="00E251B2"/>
    <w:rsid w:val="00E261ED"/>
    <w:rsid w:val="00E26E56"/>
    <w:rsid w:val="00E30373"/>
    <w:rsid w:val="00E37E2D"/>
    <w:rsid w:val="00E47F00"/>
    <w:rsid w:val="00E51D24"/>
    <w:rsid w:val="00E64599"/>
    <w:rsid w:val="00E65015"/>
    <w:rsid w:val="00E65E2A"/>
    <w:rsid w:val="00E663FB"/>
    <w:rsid w:val="00E716E1"/>
    <w:rsid w:val="00E740CF"/>
    <w:rsid w:val="00E84985"/>
    <w:rsid w:val="00E8549E"/>
    <w:rsid w:val="00E90F47"/>
    <w:rsid w:val="00E92811"/>
    <w:rsid w:val="00EA30B6"/>
    <w:rsid w:val="00EA7AC8"/>
    <w:rsid w:val="00EB16D7"/>
    <w:rsid w:val="00EB3547"/>
    <w:rsid w:val="00EB5695"/>
    <w:rsid w:val="00EB5DD9"/>
    <w:rsid w:val="00EC6C0B"/>
    <w:rsid w:val="00EC781F"/>
    <w:rsid w:val="00ED74EB"/>
    <w:rsid w:val="00EE101E"/>
    <w:rsid w:val="00EE1D85"/>
    <w:rsid w:val="00EE1FDE"/>
    <w:rsid w:val="00EF0C98"/>
    <w:rsid w:val="00EF45A8"/>
    <w:rsid w:val="00EF71D3"/>
    <w:rsid w:val="00F00E8B"/>
    <w:rsid w:val="00F049C9"/>
    <w:rsid w:val="00F05185"/>
    <w:rsid w:val="00F05B08"/>
    <w:rsid w:val="00F076DF"/>
    <w:rsid w:val="00F10657"/>
    <w:rsid w:val="00F1455F"/>
    <w:rsid w:val="00F25D18"/>
    <w:rsid w:val="00F31B90"/>
    <w:rsid w:val="00F36937"/>
    <w:rsid w:val="00F37973"/>
    <w:rsid w:val="00F456BE"/>
    <w:rsid w:val="00F4761B"/>
    <w:rsid w:val="00F506BA"/>
    <w:rsid w:val="00F50A42"/>
    <w:rsid w:val="00F52EC5"/>
    <w:rsid w:val="00F53548"/>
    <w:rsid w:val="00F5635C"/>
    <w:rsid w:val="00F5730F"/>
    <w:rsid w:val="00F7448E"/>
    <w:rsid w:val="00F74E55"/>
    <w:rsid w:val="00F80635"/>
    <w:rsid w:val="00F83941"/>
    <w:rsid w:val="00F84DF3"/>
    <w:rsid w:val="00F85A93"/>
    <w:rsid w:val="00F92C39"/>
    <w:rsid w:val="00F93694"/>
    <w:rsid w:val="00F93B4C"/>
    <w:rsid w:val="00FA5665"/>
    <w:rsid w:val="00FA6036"/>
    <w:rsid w:val="00FA78DF"/>
    <w:rsid w:val="00FA7D54"/>
    <w:rsid w:val="00FB1A87"/>
    <w:rsid w:val="00FB223D"/>
    <w:rsid w:val="00FB57EB"/>
    <w:rsid w:val="00FC1048"/>
    <w:rsid w:val="00FD6269"/>
    <w:rsid w:val="00FE25DB"/>
    <w:rsid w:val="00FE2F04"/>
    <w:rsid w:val="00FE33FC"/>
    <w:rsid w:val="00FE380C"/>
    <w:rsid w:val="00FE5223"/>
    <w:rsid w:val="00FE72B2"/>
    <w:rsid w:val="00FE73B2"/>
    <w:rsid w:val="00FF3E83"/>
    <w:rsid w:val="00FF3FB6"/>
    <w:rsid w:val="00FF4106"/>
    <w:rsid w:val="00FF42E2"/>
    <w:rsid w:val="00FF5F2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314B8C"/>
  <w15:docId w15:val="{CC197985-3152-42D3-BBB1-587A6683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068C9"/>
    <w:pPr>
      <w:jc w:val="both"/>
    </w:pPr>
    <w:rPr>
      <w:rFonts w:ascii="Times New Roman" w:eastAsia="Times New Roman" w:hAnsi="Times New Roman"/>
      <w:sz w:val="24"/>
    </w:rPr>
  </w:style>
  <w:style w:type="paragraph" w:styleId="Nadpis1">
    <w:name w:val="heading 1"/>
    <w:basedOn w:val="Normln"/>
    <w:next w:val="Normln"/>
    <w:link w:val="Nadpis1Char"/>
    <w:qFormat/>
    <w:locked/>
    <w:rsid w:val="004C3B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9"/>
    <w:qFormat/>
    <w:rsid w:val="005068C9"/>
    <w:pPr>
      <w:keepNext/>
      <w:jc w:val="left"/>
      <w:outlineLvl w:val="1"/>
    </w:pPr>
    <w:rPr>
      <w:rFonts w:eastAsia="Calibri"/>
      <w:b/>
      <w:spacing w:val="40"/>
      <w:sz w:val="20"/>
    </w:rPr>
  </w:style>
  <w:style w:type="paragraph" w:styleId="Nadpis6">
    <w:name w:val="heading 6"/>
    <w:basedOn w:val="Normln"/>
    <w:next w:val="Normln"/>
    <w:link w:val="Nadpis6Char"/>
    <w:uiPriority w:val="99"/>
    <w:qFormat/>
    <w:rsid w:val="005068C9"/>
    <w:pPr>
      <w:spacing w:before="240" w:after="60"/>
      <w:outlineLvl w:val="5"/>
    </w:pPr>
    <w:rPr>
      <w:rFonts w:eastAsia="Calibri"/>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5068C9"/>
    <w:rPr>
      <w:rFonts w:ascii="Times New Roman" w:hAnsi="Times New Roman"/>
      <w:b/>
      <w:spacing w:val="40"/>
      <w:sz w:val="20"/>
      <w:lang w:eastAsia="cs-CZ"/>
    </w:rPr>
  </w:style>
  <w:style w:type="character" w:customStyle="1" w:styleId="Nadpis6Char">
    <w:name w:val="Nadpis 6 Char"/>
    <w:link w:val="Nadpis6"/>
    <w:uiPriority w:val="99"/>
    <w:locked/>
    <w:rsid w:val="005068C9"/>
    <w:rPr>
      <w:rFonts w:ascii="Times New Roman" w:hAnsi="Times New Roman"/>
      <w:b/>
      <w:lang w:eastAsia="cs-CZ"/>
    </w:rPr>
  </w:style>
  <w:style w:type="paragraph" w:styleId="Zkladntextodsazen">
    <w:name w:val="Body Text Indent"/>
    <w:basedOn w:val="Normln"/>
    <w:link w:val="ZkladntextodsazenChar"/>
    <w:uiPriority w:val="99"/>
    <w:rsid w:val="005068C9"/>
    <w:pPr>
      <w:tabs>
        <w:tab w:val="left" w:pos="3402"/>
      </w:tabs>
      <w:ind w:left="567" w:hanging="567"/>
    </w:pPr>
    <w:rPr>
      <w:rFonts w:eastAsia="Calibri"/>
      <w:sz w:val="20"/>
    </w:rPr>
  </w:style>
  <w:style w:type="character" w:customStyle="1" w:styleId="ZkladntextodsazenChar">
    <w:name w:val="Základní text odsazený Char"/>
    <w:link w:val="Zkladntextodsazen"/>
    <w:uiPriority w:val="99"/>
    <w:locked/>
    <w:rsid w:val="005068C9"/>
    <w:rPr>
      <w:rFonts w:ascii="Times New Roman" w:hAnsi="Times New Roman"/>
      <w:sz w:val="20"/>
      <w:lang w:eastAsia="cs-CZ"/>
    </w:rPr>
  </w:style>
  <w:style w:type="paragraph" w:styleId="Zkladntextodsazen2">
    <w:name w:val="Body Text Indent 2"/>
    <w:basedOn w:val="Normln"/>
    <w:link w:val="Zkladntextodsazen2Char"/>
    <w:uiPriority w:val="99"/>
    <w:rsid w:val="005068C9"/>
    <w:pPr>
      <w:ind w:left="426" w:hanging="426"/>
    </w:pPr>
    <w:rPr>
      <w:rFonts w:eastAsia="Calibri"/>
      <w:sz w:val="20"/>
    </w:rPr>
  </w:style>
  <w:style w:type="character" w:customStyle="1" w:styleId="Zkladntextodsazen2Char">
    <w:name w:val="Základní text odsazený 2 Char"/>
    <w:link w:val="Zkladntextodsazen2"/>
    <w:uiPriority w:val="99"/>
    <w:locked/>
    <w:rsid w:val="005068C9"/>
    <w:rPr>
      <w:rFonts w:ascii="Times New Roman" w:hAnsi="Times New Roman"/>
      <w:sz w:val="20"/>
      <w:lang w:eastAsia="cs-CZ"/>
    </w:rPr>
  </w:style>
  <w:style w:type="paragraph" w:styleId="Zkladntext">
    <w:name w:val="Body Text"/>
    <w:basedOn w:val="Normln"/>
    <w:link w:val="ZkladntextChar"/>
    <w:uiPriority w:val="99"/>
    <w:rsid w:val="005068C9"/>
    <w:pPr>
      <w:tabs>
        <w:tab w:val="left" w:pos="709"/>
        <w:tab w:val="left" w:pos="3402"/>
      </w:tabs>
    </w:pPr>
    <w:rPr>
      <w:rFonts w:eastAsia="Calibri"/>
      <w:sz w:val="20"/>
    </w:rPr>
  </w:style>
  <w:style w:type="character" w:customStyle="1" w:styleId="ZkladntextChar">
    <w:name w:val="Základní text Char"/>
    <w:link w:val="Zkladntext"/>
    <w:uiPriority w:val="99"/>
    <w:locked/>
    <w:rsid w:val="005068C9"/>
    <w:rPr>
      <w:rFonts w:ascii="Times New Roman" w:hAnsi="Times New Roman"/>
      <w:sz w:val="20"/>
      <w:lang w:eastAsia="cs-CZ"/>
    </w:rPr>
  </w:style>
  <w:style w:type="paragraph" w:styleId="Zhlav">
    <w:name w:val="header"/>
    <w:basedOn w:val="Normln"/>
    <w:link w:val="ZhlavChar"/>
    <w:uiPriority w:val="99"/>
    <w:rsid w:val="005068C9"/>
    <w:pPr>
      <w:tabs>
        <w:tab w:val="center" w:pos="4536"/>
        <w:tab w:val="right" w:pos="9072"/>
      </w:tabs>
      <w:jc w:val="left"/>
    </w:pPr>
    <w:rPr>
      <w:rFonts w:eastAsia="Calibri"/>
      <w:sz w:val="20"/>
    </w:rPr>
  </w:style>
  <w:style w:type="character" w:customStyle="1" w:styleId="ZhlavChar">
    <w:name w:val="Záhlaví Char"/>
    <w:link w:val="Zhlav"/>
    <w:uiPriority w:val="99"/>
    <w:locked/>
    <w:rsid w:val="005068C9"/>
    <w:rPr>
      <w:rFonts w:ascii="Times New Roman" w:hAnsi="Times New Roman"/>
      <w:sz w:val="20"/>
      <w:lang w:eastAsia="cs-CZ"/>
    </w:rPr>
  </w:style>
  <w:style w:type="paragraph" w:styleId="Zpat">
    <w:name w:val="footer"/>
    <w:basedOn w:val="Normln"/>
    <w:link w:val="ZpatChar"/>
    <w:uiPriority w:val="99"/>
    <w:rsid w:val="005068C9"/>
    <w:pPr>
      <w:tabs>
        <w:tab w:val="center" w:pos="4536"/>
        <w:tab w:val="right" w:pos="9072"/>
      </w:tabs>
    </w:pPr>
    <w:rPr>
      <w:rFonts w:eastAsia="Calibri"/>
      <w:sz w:val="20"/>
    </w:rPr>
  </w:style>
  <w:style w:type="character" w:customStyle="1" w:styleId="ZpatChar">
    <w:name w:val="Zápatí Char"/>
    <w:link w:val="Zpat"/>
    <w:uiPriority w:val="99"/>
    <w:locked/>
    <w:rsid w:val="005068C9"/>
    <w:rPr>
      <w:rFonts w:ascii="Times New Roman" w:hAnsi="Times New Roman"/>
      <w:sz w:val="20"/>
      <w:lang w:eastAsia="cs-CZ"/>
    </w:rPr>
  </w:style>
  <w:style w:type="character" w:styleId="slostrnky">
    <w:name w:val="page number"/>
    <w:uiPriority w:val="99"/>
    <w:rsid w:val="005068C9"/>
    <w:rPr>
      <w:rFonts w:cs="Times New Roman"/>
    </w:rPr>
  </w:style>
  <w:style w:type="paragraph" w:styleId="Zkladntext2">
    <w:name w:val="Body Text 2"/>
    <w:basedOn w:val="Normln"/>
    <w:link w:val="Zkladntext2Char"/>
    <w:uiPriority w:val="99"/>
    <w:rsid w:val="005068C9"/>
    <w:pPr>
      <w:spacing w:after="120" w:line="480" w:lineRule="auto"/>
    </w:pPr>
    <w:rPr>
      <w:rFonts w:eastAsia="Calibri"/>
      <w:sz w:val="20"/>
    </w:rPr>
  </w:style>
  <w:style w:type="character" w:customStyle="1" w:styleId="Zkladntext2Char">
    <w:name w:val="Základní text 2 Char"/>
    <w:link w:val="Zkladntext2"/>
    <w:uiPriority w:val="99"/>
    <w:locked/>
    <w:rsid w:val="005068C9"/>
    <w:rPr>
      <w:rFonts w:ascii="Times New Roman" w:hAnsi="Times New Roman"/>
      <w:sz w:val="20"/>
      <w:lang w:eastAsia="cs-CZ"/>
    </w:rPr>
  </w:style>
  <w:style w:type="paragraph" w:customStyle="1" w:styleId="Styl2">
    <w:name w:val="Styl2"/>
    <w:basedOn w:val="Normln"/>
    <w:link w:val="Styl2CharChar"/>
    <w:uiPriority w:val="99"/>
    <w:rsid w:val="005068C9"/>
    <w:pPr>
      <w:spacing w:before="240" w:after="120"/>
    </w:pPr>
    <w:rPr>
      <w:rFonts w:eastAsia="Calibri"/>
      <w:sz w:val="20"/>
    </w:rPr>
  </w:style>
  <w:style w:type="character" w:customStyle="1" w:styleId="Styl2CharChar">
    <w:name w:val="Styl2 Char Char"/>
    <w:link w:val="Styl2"/>
    <w:uiPriority w:val="99"/>
    <w:locked/>
    <w:rsid w:val="005068C9"/>
    <w:rPr>
      <w:rFonts w:ascii="Times New Roman" w:hAnsi="Times New Roman"/>
      <w:sz w:val="20"/>
      <w:lang w:eastAsia="cs-CZ"/>
    </w:rPr>
  </w:style>
  <w:style w:type="paragraph" w:styleId="Seznam">
    <w:name w:val="List"/>
    <w:basedOn w:val="Normln"/>
    <w:uiPriority w:val="99"/>
    <w:rsid w:val="005068C9"/>
    <w:pPr>
      <w:ind w:left="283" w:hanging="283"/>
      <w:jc w:val="left"/>
    </w:pPr>
    <w:rPr>
      <w:szCs w:val="24"/>
    </w:rPr>
  </w:style>
  <w:style w:type="paragraph" w:styleId="Seznam2">
    <w:name w:val="List 2"/>
    <w:basedOn w:val="Normln"/>
    <w:uiPriority w:val="99"/>
    <w:rsid w:val="005068C9"/>
    <w:pPr>
      <w:ind w:left="566" w:hanging="283"/>
    </w:pPr>
  </w:style>
  <w:style w:type="paragraph" w:customStyle="1" w:styleId="Smlouva-slo">
    <w:name w:val="Smlouva-číslo"/>
    <w:basedOn w:val="Normln"/>
    <w:uiPriority w:val="99"/>
    <w:rsid w:val="005068C9"/>
    <w:pPr>
      <w:overflowPunct w:val="0"/>
      <w:autoSpaceDE w:val="0"/>
      <w:autoSpaceDN w:val="0"/>
      <w:adjustRightInd w:val="0"/>
      <w:spacing w:before="120" w:line="240" w:lineRule="atLeast"/>
      <w:textAlignment w:val="baseline"/>
    </w:pPr>
  </w:style>
  <w:style w:type="paragraph" w:styleId="Odstavecseseznamem">
    <w:name w:val="List Paragraph"/>
    <w:basedOn w:val="Normln"/>
    <w:uiPriority w:val="99"/>
    <w:qFormat/>
    <w:rsid w:val="00A526FE"/>
    <w:pPr>
      <w:ind w:left="720"/>
      <w:contextualSpacing/>
    </w:pPr>
  </w:style>
  <w:style w:type="paragraph" w:styleId="Textbubliny">
    <w:name w:val="Balloon Text"/>
    <w:basedOn w:val="Normln"/>
    <w:link w:val="TextbublinyChar"/>
    <w:uiPriority w:val="99"/>
    <w:semiHidden/>
    <w:rsid w:val="00E65E2A"/>
    <w:rPr>
      <w:rFonts w:ascii="Segoe UI" w:eastAsia="Calibri" w:hAnsi="Segoe UI"/>
      <w:sz w:val="18"/>
      <w:szCs w:val="18"/>
    </w:rPr>
  </w:style>
  <w:style w:type="character" w:customStyle="1" w:styleId="TextbublinyChar">
    <w:name w:val="Text bubliny Char"/>
    <w:link w:val="Textbubliny"/>
    <w:uiPriority w:val="99"/>
    <w:semiHidden/>
    <w:locked/>
    <w:rsid w:val="00E65E2A"/>
    <w:rPr>
      <w:rFonts w:ascii="Segoe UI" w:hAnsi="Segoe UI"/>
      <w:sz w:val="18"/>
    </w:rPr>
  </w:style>
  <w:style w:type="character" w:styleId="Zdraznn">
    <w:name w:val="Emphasis"/>
    <w:uiPriority w:val="99"/>
    <w:qFormat/>
    <w:locked/>
    <w:rsid w:val="00575C88"/>
    <w:rPr>
      <w:rFonts w:cs="Times New Roman"/>
      <w:i/>
    </w:rPr>
  </w:style>
  <w:style w:type="character" w:styleId="Odkaznakoment">
    <w:name w:val="annotation reference"/>
    <w:basedOn w:val="Standardnpsmoodstavce"/>
    <w:uiPriority w:val="99"/>
    <w:semiHidden/>
    <w:unhideWhenUsed/>
    <w:rsid w:val="003E7AC2"/>
    <w:rPr>
      <w:sz w:val="16"/>
      <w:szCs w:val="16"/>
    </w:rPr>
  </w:style>
  <w:style w:type="paragraph" w:styleId="Textkomente">
    <w:name w:val="annotation text"/>
    <w:basedOn w:val="Normln"/>
    <w:link w:val="TextkomenteChar"/>
    <w:unhideWhenUsed/>
    <w:rsid w:val="003E7AC2"/>
    <w:rPr>
      <w:sz w:val="20"/>
    </w:rPr>
  </w:style>
  <w:style w:type="character" w:customStyle="1" w:styleId="TextkomenteChar">
    <w:name w:val="Text komentáře Char"/>
    <w:basedOn w:val="Standardnpsmoodstavce"/>
    <w:link w:val="Textkomente"/>
    <w:rsid w:val="003E7AC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3E7AC2"/>
    <w:rPr>
      <w:b/>
      <w:bCs/>
    </w:rPr>
  </w:style>
  <w:style w:type="character" w:customStyle="1" w:styleId="PedmtkomenteChar">
    <w:name w:val="Předmět komentáře Char"/>
    <w:basedOn w:val="TextkomenteChar"/>
    <w:link w:val="Pedmtkomente"/>
    <w:uiPriority w:val="99"/>
    <w:semiHidden/>
    <w:rsid w:val="003E7AC2"/>
    <w:rPr>
      <w:rFonts w:ascii="Times New Roman" w:eastAsia="Times New Roman" w:hAnsi="Times New Roman"/>
      <w:b/>
      <w:bCs/>
    </w:rPr>
  </w:style>
  <w:style w:type="paragraph" w:styleId="Revize">
    <w:name w:val="Revision"/>
    <w:hidden/>
    <w:uiPriority w:val="99"/>
    <w:semiHidden/>
    <w:rsid w:val="0076088D"/>
    <w:rPr>
      <w:rFonts w:ascii="Times New Roman" w:eastAsia="Times New Roman" w:hAnsi="Times New Roman"/>
      <w:sz w:val="24"/>
    </w:rPr>
  </w:style>
  <w:style w:type="character" w:customStyle="1" w:styleId="Nadpis1Char">
    <w:name w:val="Nadpis 1 Char"/>
    <w:basedOn w:val="Standardnpsmoodstavce"/>
    <w:link w:val="Nadpis1"/>
    <w:rsid w:val="004C3BE7"/>
    <w:rPr>
      <w:rFonts w:asciiTheme="majorHAnsi" w:eastAsiaTheme="majorEastAsia" w:hAnsiTheme="majorHAnsi" w:cstheme="majorBidi"/>
      <w:color w:val="365F91" w:themeColor="accent1" w:themeShade="BF"/>
      <w:sz w:val="32"/>
      <w:szCs w:val="32"/>
    </w:rPr>
  </w:style>
  <w:style w:type="character" w:styleId="Hypertextovodkaz">
    <w:name w:val="Hyperlink"/>
    <w:basedOn w:val="Standardnpsmoodstavce"/>
    <w:uiPriority w:val="99"/>
    <w:semiHidden/>
    <w:unhideWhenUsed/>
    <w:rsid w:val="00A55C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53870">
      <w:bodyDiv w:val="1"/>
      <w:marLeft w:val="0"/>
      <w:marRight w:val="0"/>
      <w:marTop w:val="0"/>
      <w:marBottom w:val="0"/>
      <w:divBdr>
        <w:top w:val="none" w:sz="0" w:space="0" w:color="auto"/>
        <w:left w:val="none" w:sz="0" w:space="0" w:color="auto"/>
        <w:bottom w:val="none" w:sz="0" w:space="0" w:color="auto"/>
        <w:right w:val="none" w:sz="0" w:space="0" w:color="auto"/>
      </w:divBdr>
    </w:div>
    <w:div w:id="185095107">
      <w:bodyDiv w:val="1"/>
      <w:marLeft w:val="0"/>
      <w:marRight w:val="0"/>
      <w:marTop w:val="0"/>
      <w:marBottom w:val="0"/>
      <w:divBdr>
        <w:top w:val="none" w:sz="0" w:space="0" w:color="auto"/>
        <w:left w:val="none" w:sz="0" w:space="0" w:color="auto"/>
        <w:bottom w:val="none" w:sz="0" w:space="0" w:color="auto"/>
        <w:right w:val="none" w:sz="0" w:space="0" w:color="auto"/>
      </w:divBdr>
    </w:div>
    <w:div w:id="271088343">
      <w:bodyDiv w:val="1"/>
      <w:marLeft w:val="0"/>
      <w:marRight w:val="0"/>
      <w:marTop w:val="0"/>
      <w:marBottom w:val="0"/>
      <w:divBdr>
        <w:top w:val="none" w:sz="0" w:space="0" w:color="auto"/>
        <w:left w:val="none" w:sz="0" w:space="0" w:color="auto"/>
        <w:bottom w:val="none" w:sz="0" w:space="0" w:color="auto"/>
        <w:right w:val="none" w:sz="0" w:space="0" w:color="auto"/>
      </w:divBdr>
    </w:div>
    <w:div w:id="457842000">
      <w:bodyDiv w:val="1"/>
      <w:marLeft w:val="0"/>
      <w:marRight w:val="0"/>
      <w:marTop w:val="0"/>
      <w:marBottom w:val="0"/>
      <w:divBdr>
        <w:top w:val="none" w:sz="0" w:space="0" w:color="auto"/>
        <w:left w:val="none" w:sz="0" w:space="0" w:color="auto"/>
        <w:bottom w:val="none" w:sz="0" w:space="0" w:color="auto"/>
        <w:right w:val="none" w:sz="0" w:space="0" w:color="auto"/>
      </w:divBdr>
    </w:div>
    <w:div w:id="1135680275">
      <w:bodyDiv w:val="1"/>
      <w:marLeft w:val="0"/>
      <w:marRight w:val="0"/>
      <w:marTop w:val="0"/>
      <w:marBottom w:val="0"/>
      <w:divBdr>
        <w:top w:val="none" w:sz="0" w:space="0" w:color="auto"/>
        <w:left w:val="none" w:sz="0" w:space="0" w:color="auto"/>
        <w:bottom w:val="none" w:sz="0" w:space="0" w:color="auto"/>
        <w:right w:val="none" w:sz="0" w:space="0" w:color="auto"/>
      </w:divBdr>
    </w:div>
    <w:div w:id="1523126639">
      <w:marLeft w:val="0"/>
      <w:marRight w:val="0"/>
      <w:marTop w:val="0"/>
      <w:marBottom w:val="0"/>
      <w:divBdr>
        <w:top w:val="none" w:sz="0" w:space="0" w:color="auto"/>
        <w:left w:val="none" w:sz="0" w:space="0" w:color="auto"/>
        <w:bottom w:val="none" w:sz="0" w:space="0" w:color="auto"/>
        <w:right w:val="none" w:sz="0" w:space="0" w:color="auto"/>
      </w:divBdr>
      <w:divsChild>
        <w:div w:id="1523126647">
          <w:marLeft w:val="0"/>
          <w:marRight w:val="0"/>
          <w:marTop w:val="0"/>
          <w:marBottom w:val="0"/>
          <w:divBdr>
            <w:top w:val="none" w:sz="0" w:space="0" w:color="auto"/>
            <w:left w:val="none" w:sz="0" w:space="0" w:color="auto"/>
            <w:bottom w:val="none" w:sz="0" w:space="0" w:color="auto"/>
            <w:right w:val="none" w:sz="0" w:space="0" w:color="auto"/>
          </w:divBdr>
        </w:div>
        <w:div w:id="1523126648">
          <w:marLeft w:val="0"/>
          <w:marRight w:val="0"/>
          <w:marTop w:val="0"/>
          <w:marBottom w:val="0"/>
          <w:divBdr>
            <w:top w:val="none" w:sz="0" w:space="0" w:color="auto"/>
            <w:left w:val="none" w:sz="0" w:space="0" w:color="auto"/>
            <w:bottom w:val="none" w:sz="0" w:space="0" w:color="auto"/>
            <w:right w:val="none" w:sz="0" w:space="0" w:color="auto"/>
          </w:divBdr>
        </w:div>
      </w:divsChild>
    </w:div>
    <w:div w:id="1523126640">
      <w:marLeft w:val="0"/>
      <w:marRight w:val="0"/>
      <w:marTop w:val="0"/>
      <w:marBottom w:val="0"/>
      <w:divBdr>
        <w:top w:val="none" w:sz="0" w:space="0" w:color="auto"/>
        <w:left w:val="none" w:sz="0" w:space="0" w:color="auto"/>
        <w:bottom w:val="none" w:sz="0" w:space="0" w:color="auto"/>
        <w:right w:val="none" w:sz="0" w:space="0" w:color="auto"/>
      </w:divBdr>
      <w:divsChild>
        <w:div w:id="1523126637">
          <w:marLeft w:val="0"/>
          <w:marRight w:val="0"/>
          <w:marTop w:val="0"/>
          <w:marBottom w:val="0"/>
          <w:divBdr>
            <w:top w:val="none" w:sz="0" w:space="0" w:color="auto"/>
            <w:left w:val="none" w:sz="0" w:space="0" w:color="auto"/>
            <w:bottom w:val="none" w:sz="0" w:space="0" w:color="auto"/>
            <w:right w:val="none" w:sz="0" w:space="0" w:color="auto"/>
          </w:divBdr>
        </w:div>
        <w:div w:id="1523126638">
          <w:marLeft w:val="0"/>
          <w:marRight w:val="0"/>
          <w:marTop w:val="0"/>
          <w:marBottom w:val="0"/>
          <w:divBdr>
            <w:top w:val="none" w:sz="0" w:space="0" w:color="auto"/>
            <w:left w:val="none" w:sz="0" w:space="0" w:color="auto"/>
            <w:bottom w:val="none" w:sz="0" w:space="0" w:color="auto"/>
            <w:right w:val="none" w:sz="0" w:space="0" w:color="auto"/>
          </w:divBdr>
        </w:div>
        <w:div w:id="1523126643">
          <w:marLeft w:val="0"/>
          <w:marRight w:val="0"/>
          <w:marTop w:val="0"/>
          <w:marBottom w:val="0"/>
          <w:divBdr>
            <w:top w:val="none" w:sz="0" w:space="0" w:color="auto"/>
            <w:left w:val="none" w:sz="0" w:space="0" w:color="auto"/>
            <w:bottom w:val="none" w:sz="0" w:space="0" w:color="auto"/>
            <w:right w:val="none" w:sz="0" w:space="0" w:color="auto"/>
          </w:divBdr>
        </w:div>
        <w:div w:id="1523126644">
          <w:marLeft w:val="0"/>
          <w:marRight w:val="0"/>
          <w:marTop w:val="0"/>
          <w:marBottom w:val="0"/>
          <w:divBdr>
            <w:top w:val="none" w:sz="0" w:space="0" w:color="auto"/>
            <w:left w:val="none" w:sz="0" w:space="0" w:color="auto"/>
            <w:bottom w:val="none" w:sz="0" w:space="0" w:color="auto"/>
            <w:right w:val="none" w:sz="0" w:space="0" w:color="auto"/>
          </w:divBdr>
        </w:div>
        <w:div w:id="1523126646">
          <w:marLeft w:val="0"/>
          <w:marRight w:val="0"/>
          <w:marTop w:val="0"/>
          <w:marBottom w:val="0"/>
          <w:divBdr>
            <w:top w:val="none" w:sz="0" w:space="0" w:color="auto"/>
            <w:left w:val="none" w:sz="0" w:space="0" w:color="auto"/>
            <w:bottom w:val="none" w:sz="0" w:space="0" w:color="auto"/>
            <w:right w:val="none" w:sz="0" w:space="0" w:color="auto"/>
          </w:divBdr>
        </w:div>
      </w:divsChild>
    </w:div>
    <w:div w:id="1523126641">
      <w:marLeft w:val="0"/>
      <w:marRight w:val="0"/>
      <w:marTop w:val="0"/>
      <w:marBottom w:val="0"/>
      <w:divBdr>
        <w:top w:val="none" w:sz="0" w:space="0" w:color="auto"/>
        <w:left w:val="none" w:sz="0" w:space="0" w:color="auto"/>
        <w:bottom w:val="none" w:sz="0" w:space="0" w:color="auto"/>
        <w:right w:val="none" w:sz="0" w:space="0" w:color="auto"/>
      </w:divBdr>
    </w:div>
    <w:div w:id="1523126642">
      <w:marLeft w:val="0"/>
      <w:marRight w:val="0"/>
      <w:marTop w:val="0"/>
      <w:marBottom w:val="0"/>
      <w:divBdr>
        <w:top w:val="none" w:sz="0" w:space="0" w:color="auto"/>
        <w:left w:val="none" w:sz="0" w:space="0" w:color="auto"/>
        <w:bottom w:val="none" w:sz="0" w:space="0" w:color="auto"/>
        <w:right w:val="none" w:sz="0" w:space="0" w:color="auto"/>
      </w:divBdr>
      <w:divsChild>
        <w:div w:id="1523126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C6C06-1EA9-4115-A7A8-BFFB7C53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7713</Words>
  <Characters>45512</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SMLOUVA O DÍLO</vt:lpstr>
    </vt:vector>
  </TitlesOfParts>
  <Company>DABONA s.r.o.</Company>
  <LinksUpToDate>false</LinksUpToDate>
  <CharactersWithSpaces>53119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Zuzana Klicnarová</dc:creator>
  <cp:lastModifiedBy>Petr Nun</cp:lastModifiedBy>
  <cp:revision>2</cp:revision>
  <cp:lastPrinted>2020-12-03T08:00:00Z</cp:lastPrinted>
  <dcterms:created xsi:type="dcterms:W3CDTF">2021-03-19T10:22:00Z</dcterms:created>
  <dcterms:modified xsi:type="dcterms:W3CDTF">2021-03-19T10:22:00Z</dcterms:modified>
</cp:coreProperties>
</file>