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9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3754"/>
        <w:gridCol w:w="3934"/>
      </w:tblGrid>
      <w:tr w:rsidR="00D30584" w:rsidRPr="003D2374" w:rsidTr="00573CB0">
        <w:trPr>
          <w:cantSplit/>
          <w:trHeight w:val="444"/>
          <w:jc w:val="center"/>
        </w:trPr>
        <w:tc>
          <w:tcPr>
            <w:tcW w:w="8939" w:type="dxa"/>
            <w:gridSpan w:val="3"/>
            <w:vMerge w:val="restart"/>
            <w:shd w:val="clear" w:color="auto" w:fill="666666"/>
            <w:vAlign w:val="center"/>
          </w:tcPr>
          <w:p w:rsidR="00D30584" w:rsidRPr="00D94ACB" w:rsidRDefault="009A0665" w:rsidP="009A0665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D94ACB">
              <w:rPr>
                <w:rFonts w:asciiTheme="minorHAnsi" w:hAnsiTheme="minorHAnsi" w:cstheme="minorHAnsi"/>
                <w:b/>
                <w:bCs/>
                <w:color w:val="FFFFFF"/>
                <w:sz w:val="28"/>
                <w:szCs w:val="28"/>
              </w:rPr>
              <w:t>KRYCÍ LIST NABÍDKY</w:t>
            </w:r>
          </w:p>
        </w:tc>
      </w:tr>
      <w:tr w:rsidR="00D30584" w:rsidRPr="003D2374" w:rsidTr="00573CB0">
        <w:trPr>
          <w:cantSplit/>
          <w:trHeight w:val="444"/>
          <w:jc w:val="center"/>
        </w:trPr>
        <w:tc>
          <w:tcPr>
            <w:tcW w:w="8939" w:type="dxa"/>
            <w:gridSpan w:val="3"/>
            <w:vMerge/>
            <w:shd w:val="clear" w:color="auto" w:fill="666666"/>
            <w:vAlign w:val="center"/>
          </w:tcPr>
          <w:p w:rsidR="00D30584" w:rsidRPr="003D2374" w:rsidRDefault="00D30584" w:rsidP="00D30584">
            <w:pPr>
              <w:rPr>
                <w:rFonts w:ascii="Verdana" w:hAnsi="Verdana"/>
                <w:b/>
                <w:bCs/>
              </w:rPr>
            </w:pPr>
          </w:p>
        </w:tc>
      </w:tr>
      <w:tr w:rsidR="00D30584" w:rsidRPr="003D2374" w:rsidTr="00573CB0">
        <w:trPr>
          <w:cantSplit/>
          <w:trHeight w:val="369"/>
          <w:jc w:val="center"/>
        </w:trPr>
        <w:tc>
          <w:tcPr>
            <w:tcW w:w="8939" w:type="dxa"/>
            <w:gridSpan w:val="3"/>
            <w:vMerge w:val="restart"/>
            <w:shd w:val="clear" w:color="auto" w:fill="666666"/>
            <w:vAlign w:val="center"/>
          </w:tcPr>
          <w:p w:rsidR="00D30584" w:rsidRPr="00D94ACB" w:rsidRDefault="00872B4E" w:rsidP="008C5DC2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>Veřejná z</w:t>
            </w:r>
            <w:r w:rsidR="005B49B7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>akázka</w:t>
            </w:r>
            <w:r w:rsidR="00124B2F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 xml:space="preserve"> na stavební práce</w:t>
            </w:r>
            <w:r w:rsidR="005B49B7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 xml:space="preserve"> zadaná </w:t>
            </w:r>
            <w:r w:rsidR="009E24E3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 xml:space="preserve">ve zjednodušeném podlimitním řízení </w:t>
            </w:r>
            <w:r w:rsidR="005B49B7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 xml:space="preserve">dle </w:t>
            </w:r>
            <w:r w:rsidR="00FB2317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 xml:space="preserve">§ 53 </w:t>
            </w:r>
            <w:r w:rsidR="005B49B7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 xml:space="preserve">zákona č. </w:t>
            </w:r>
            <w:r w:rsidR="008C5DC2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>134/201</w:t>
            </w:r>
            <w:r w:rsidR="005B49B7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 xml:space="preserve">6 Sb., o </w:t>
            </w:r>
            <w:r w:rsidR="008C5DC2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>zadávání veřejných zakázek</w:t>
            </w:r>
            <w:r w:rsidR="006D786A" w:rsidRPr="00D94ACB">
              <w:rPr>
                <w:rFonts w:asciiTheme="minorHAnsi" w:eastAsia="Arial Unicode MS" w:hAnsiTheme="minorHAnsi" w:cstheme="minorHAnsi"/>
                <w:b/>
                <w:bCs/>
                <w:color w:val="FFFFFF"/>
                <w:sz w:val="22"/>
                <w:szCs w:val="22"/>
              </w:rPr>
              <w:t>, ve znění pozdějších předpisů</w:t>
            </w:r>
          </w:p>
        </w:tc>
      </w:tr>
      <w:tr w:rsidR="00D30584" w:rsidRPr="003D2374" w:rsidTr="00573CB0">
        <w:trPr>
          <w:cantSplit/>
          <w:trHeight w:val="369"/>
          <w:jc w:val="center"/>
        </w:trPr>
        <w:tc>
          <w:tcPr>
            <w:tcW w:w="8939" w:type="dxa"/>
            <w:gridSpan w:val="3"/>
            <w:vMerge/>
            <w:shd w:val="clear" w:color="auto" w:fill="666666"/>
            <w:vAlign w:val="center"/>
          </w:tcPr>
          <w:p w:rsidR="00D30584" w:rsidRPr="003D2374" w:rsidRDefault="00D30584" w:rsidP="00D305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30584" w:rsidRPr="003D2374" w:rsidTr="00573CB0">
        <w:trPr>
          <w:cantSplit/>
          <w:trHeight w:val="369"/>
          <w:jc w:val="center"/>
        </w:trPr>
        <w:tc>
          <w:tcPr>
            <w:tcW w:w="1251" w:type="dxa"/>
            <w:vMerge w:val="restart"/>
            <w:shd w:val="clear" w:color="auto" w:fill="666666"/>
            <w:vAlign w:val="center"/>
          </w:tcPr>
          <w:p w:rsidR="00D30584" w:rsidRPr="003D2374" w:rsidRDefault="00D30584" w:rsidP="00D305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D2374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7688" w:type="dxa"/>
            <w:gridSpan w:val="2"/>
            <w:vMerge w:val="restart"/>
            <w:vAlign w:val="center"/>
          </w:tcPr>
          <w:p w:rsidR="00124B2F" w:rsidRPr="00ED1225" w:rsidRDefault="00EE386D" w:rsidP="00ED1225">
            <w:pPr>
              <w:tabs>
                <w:tab w:val="left" w:pos="644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b/>
                <w:noProof/>
                <w:color w:val="1F497D" w:themeColor="text2"/>
              </w:rPr>
            </w:pPr>
            <w:r w:rsidRPr="003F764A">
              <w:rPr>
                <w:rFonts w:asciiTheme="minorHAnsi" w:hAnsiTheme="minorHAnsi" w:cstheme="minorHAnsi"/>
                <w:b/>
                <w:color w:val="1F497D" w:themeColor="text2"/>
                <w:sz w:val="22"/>
                <w:szCs w:val="22"/>
              </w:rPr>
              <w:t>„</w:t>
            </w:r>
            <w:r w:rsidR="00ED1225">
              <w:rPr>
                <w:rFonts w:asciiTheme="minorHAnsi" w:hAnsiTheme="minorHAnsi" w:cstheme="minorHAnsi"/>
                <w:b/>
                <w:noProof/>
                <w:color w:val="1F497D" w:themeColor="text2"/>
              </w:rPr>
              <w:t>Revitalizace objektu bývalého ZD, Dlouhoňovice</w:t>
            </w:r>
            <w:r w:rsidRPr="003F764A">
              <w:rPr>
                <w:rFonts w:asciiTheme="minorHAnsi" w:hAnsiTheme="minorHAnsi" w:cstheme="minorHAnsi"/>
                <w:b/>
                <w:noProof/>
                <w:color w:val="1F497D" w:themeColor="text2"/>
              </w:rPr>
              <w:t>“</w:t>
            </w:r>
          </w:p>
        </w:tc>
      </w:tr>
      <w:tr w:rsidR="00D30584" w:rsidRPr="003D2374" w:rsidTr="00573CB0">
        <w:trPr>
          <w:cantSplit/>
          <w:trHeight w:val="369"/>
          <w:jc w:val="center"/>
        </w:trPr>
        <w:tc>
          <w:tcPr>
            <w:tcW w:w="1251" w:type="dxa"/>
            <w:vMerge/>
            <w:shd w:val="clear" w:color="auto" w:fill="666666"/>
            <w:vAlign w:val="center"/>
          </w:tcPr>
          <w:p w:rsidR="00D30584" w:rsidRPr="003D2374" w:rsidRDefault="00D30584" w:rsidP="00D305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vMerge/>
            <w:vAlign w:val="center"/>
          </w:tcPr>
          <w:p w:rsidR="00D30584" w:rsidRPr="003D2374" w:rsidRDefault="00D30584" w:rsidP="00D305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D30584" w:rsidRPr="003D2374" w:rsidTr="00573CB0">
        <w:trPr>
          <w:trHeight w:val="540"/>
          <w:jc w:val="center"/>
        </w:trPr>
        <w:tc>
          <w:tcPr>
            <w:tcW w:w="8939" w:type="dxa"/>
            <w:gridSpan w:val="3"/>
            <w:shd w:val="clear" w:color="auto" w:fill="D9D9D9"/>
            <w:noWrap/>
            <w:vAlign w:val="center"/>
          </w:tcPr>
          <w:p w:rsidR="00D30584" w:rsidRPr="00D94ACB" w:rsidRDefault="00D30584" w:rsidP="00D30584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Základní identifikační údaje</w:t>
            </w:r>
          </w:p>
        </w:tc>
      </w:tr>
      <w:tr w:rsidR="00D30584" w:rsidRPr="003D2374" w:rsidTr="00573CB0">
        <w:trPr>
          <w:trHeight w:val="464"/>
          <w:jc w:val="center"/>
        </w:trPr>
        <w:tc>
          <w:tcPr>
            <w:tcW w:w="8939" w:type="dxa"/>
            <w:gridSpan w:val="3"/>
            <w:shd w:val="clear" w:color="auto" w:fill="D9D9D9"/>
            <w:noWrap/>
            <w:vAlign w:val="bottom"/>
          </w:tcPr>
          <w:p w:rsidR="00D30584" w:rsidRPr="00D94ACB" w:rsidRDefault="00D30584" w:rsidP="00D305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Zadavatel</w:t>
            </w:r>
          </w:p>
        </w:tc>
      </w:tr>
      <w:tr w:rsidR="005B49B7" w:rsidRPr="003D2374" w:rsidTr="00573CB0">
        <w:trPr>
          <w:trHeight w:val="258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center"/>
          </w:tcPr>
          <w:p w:rsidR="005B49B7" w:rsidRPr="00D94ACB" w:rsidRDefault="00C27551" w:rsidP="00C27551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Název</w:t>
            </w:r>
            <w:r w:rsidR="005B49B7" w:rsidRPr="00D94ACB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3934" w:type="dxa"/>
            <w:vAlign w:val="center"/>
          </w:tcPr>
          <w:p w:rsidR="005B49B7" w:rsidRPr="00D94ACB" w:rsidRDefault="00EE386D" w:rsidP="00ED1225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</w:pPr>
            <w:r w:rsidRPr="00D94ACB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  <w:t>Obec</w:t>
            </w:r>
            <w:r w:rsidR="00ED1225"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</w:rPr>
              <w:t xml:space="preserve"> Dlouhoňovice</w:t>
            </w:r>
          </w:p>
        </w:tc>
      </w:tr>
      <w:tr w:rsidR="005B49B7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center"/>
          </w:tcPr>
          <w:p w:rsidR="005B49B7" w:rsidRPr="00D94ACB" w:rsidRDefault="005B49B7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Adresa sídla / místa podnikání:</w:t>
            </w:r>
          </w:p>
        </w:tc>
        <w:tc>
          <w:tcPr>
            <w:tcW w:w="3934" w:type="dxa"/>
            <w:vAlign w:val="center"/>
          </w:tcPr>
          <w:p w:rsidR="000D3EE5" w:rsidRPr="00D94ACB" w:rsidRDefault="00854F02" w:rsidP="00FB2317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sz w:val="28"/>
                <w:szCs w:val="28"/>
              </w:rPr>
              <w:t>Školská 71, 564 01 Dlouhoňovice</w:t>
            </w:r>
          </w:p>
        </w:tc>
      </w:tr>
      <w:tr w:rsidR="005B49B7" w:rsidRPr="003D2374" w:rsidTr="00573CB0">
        <w:trPr>
          <w:trHeight w:val="429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center"/>
          </w:tcPr>
          <w:p w:rsidR="005B49B7" w:rsidRPr="00D94ACB" w:rsidRDefault="005B49B7" w:rsidP="00AA4D9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IČ</w:t>
            </w:r>
            <w:r w:rsidR="00AA4D9D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3934" w:type="dxa"/>
            <w:vAlign w:val="center"/>
          </w:tcPr>
          <w:p w:rsidR="005B49B7" w:rsidRPr="00D94ACB" w:rsidRDefault="00FB2317" w:rsidP="00154E8D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eastAsia="Arial Unicode MS" w:hAnsiTheme="minorHAnsi" w:cstheme="minorHAnsi"/>
                <w:sz w:val="28"/>
                <w:szCs w:val="28"/>
              </w:rPr>
              <w:t>00</w:t>
            </w:r>
            <w:r w:rsidR="00854F02">
              <w:rPr>
                <w:rFonts w:asciiTheme="minorHAnsi" w:eastAsia="Arial Unicode MS" w:hAnsiTheme="minorHAnsi" w:cstheme="minorHAnsi"/>
                <w:sz w:val="28"/>
                <w:szCs w:val="28"/>
              </w:rPr>
              <w:t>580899</w:t>
            </w:r>
          </w:p>
        </w:tc>
      </w:tr>
      <w:tr w:rsidR="005B49B7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center"/>
          </w:tcPr>
          <w:p w:rsidR="005B49B7" w:rsidRPr="00D94ACB" w:rsidRDefault="003D2BD4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 xml:space="preserve">Osoba oprávněná </w:t>
            </w:r>
            <w:r w:rsidR="005B49B7" w:rsidRPr="00D94ACB">
              <w:rPr>
                <w:rFonts w:asciiTheme="minorHAnsi" w:hAnsiTheme="minorHAnsi" w:cstheme="minorHAnsi"/>
                <w:sz w:val="28"/>
                <w:szCs w:val="28"/>
              </w:rPr>
              <w:t>za zadavatele jednat:</w:t>
            </w:r>
          </w:p>
        </w:tc>
        <w:tc>
          <w:tcPr>
            <w:tcW w:w="3934" w:type="dxa"/>
            <w:vAlign w:val="center"/>
          </w:tcPr>
          <w:p w:rsidR="005B49B7" w:rsidRPr="00D94ACB" w:rsidRDefault="00854F02" w:rsidP="003D2BD4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>
              <w:rPr>
                <w:rFonts w:asciiTheme="minorHAnsi" w:eastAsia="Arial Unicode MS" w:hAnsiTheme="minorHAnsi" w:cstheme="minorHAnsi"/>
                <w:sz w:val="28"/>
                <w:szCs w:val="28"/>
              </w:rPr>
              <w:t>Petr Nun</w:t>
            </w:r>
            <w:r w:rsidR="00124B2F" w:rsidRPr="00D94ACB">
              <w:rPr>
                <w:rFonts w:asciiTheme="minorHAnsi" w:eastAsia="Arial Unicode MS" w:hAnsiTheme="minorHAnsi" w:cstheme="minorHAnsi"/>
                <w:sz w:val="28"/>
                <w:szCs w:val="28"/>
              </w:rPr>
              <w:t>, starosta obce</w:t>
            </w:r>
          </w:p>
        </w:tc>
      </w:tr>
      <w:tr w:rsidR="005B49B7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vAlign w:val="center"/>
          </w:tcPr>
          <w:p w:rsidR="005B49B7" w:rsidRPr="00D94ACB" w:rsidRDefault="003D2BD4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Smluvní zastoupení zadavatele</w:t>
            </w:r>
            <w:r w:rsidR="005B49B7" w:rsidRPr="00D94ACB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3934" w:type="dxa"/>
            <w:vAlign w:val="center"/>
          </w:tcPr>
          <w:p w:rsidR="005B49B7" w:rsidRPr="00D94ACB" w:rsidRDefault="00FB2317" w:rsidP="003D2BD4">
            <w:pPr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eastAsia="Arial Unicode MS" w:hAnsiTheme="minorHAnsi" w:cstheme="minorHAnsi"/>
                <w:sz w:val="28"/>
                <w:szCs w:val="28"/>
              </w:rPr>
              <w:t>Ing. Pavlína Pitrmucová</w:t>
            </w:r>
            <w:r w:rsidR="000B3EFB">
              <w:rPr>
                <w:rFonts w:asciiTheme="minorHAnsi" w:eastAsia="Arial Unicode MS" w:hAnsiTheme="minorHAnsi" w:cstheme="minorHAnsi"/>
                <w:sz w:val="28"/>
                <w:szCs w:val="28"/>
              </w:rPr>
              <w:t>, DABONA s.r.</w:t>
            </w:r>
            <w:r w:rsidR="003D2BD4" w:rsidRPr="00D94ACB">
              <w:rPr>
                <w:rFonts w:asciiTheme="minorHAnsi" w:eastAsia="Arial Unicode MS" w:hAnsiTheme="minorHAnsi" w:cstheme="minorHAnsi"/>
                <w:sz w:val="28"/>
                <w:szCs w:val="28"/>
              </w:rPr>
              <w:t>o.</w:t>
            </w:r>
          </w:p>
        </w:tc>
      </w:tr>
      <w:tr w:rsidR="005B49B7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vAlign w:val="center"/>
          </w:tcPr>
          <w:p w:rsidR="005B49B7" w:rsidRPr="00D94ACB" w:rsidRDefault="005B49B7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E-mail:</w:t>
            </w:r>
          </w:p>
        </w:tc>
        <w:tc>
          <w:tcPr>
            <w:tcW w:w="3934" w:type="dxa"/>
            <w:vAlign w:val="center"/>
          </w:tcPr>
          <w:p w:rsidR="005B49B7" w:rsidRPr="00D94ACB" w:rsidRDefault="00CF14F5" w:rsidP="001403FF">
            <w:pPr>
              <w:snapToGrid w:val="0"/>
              <w:rPr>
                <w:rFonts w:asciiTheme="minorHAnsi" w:eastAsia="Arial Unicode MS" w:hAnsiTheme="minorHAnsi" w:cstheme="minorHAnsi"/>
                <w:sz w:val="28"/>
                <w:szCs w:val="28"/>
              </w:rPr>
            </w:pPr>
            <w:hyperlink r:id="rId8" w:history="1">
              <w:r w:rsidR="001403FF" w:rsidRPr="00D94ACB">
                <w:rPr>
                  <w:rStyle w:val="Hypertextovodkaz"/>
                  <w:rFonts w:asciiTheme="minorHAnsi" w:eastAsia="Arial Unicode MS" w:hAnsiTheme="minorHAnsi" w:cstheme="minorHAnsi"/>
                  <w:sz w:val="28"/>
                  <w:szCs w:val="28"/>
                </w:rPr>
                <w:t>verejnezakazky@dabona.eu</w:t>
              </w:r>
            </w:hyperlink>
            <w:r w:rsidR="00F82C7C" w:rsidRPr="00D94ACB">
              <w:rPr>
                <w:rFonts w:asciiTheme="minorHAnsi" w:eastAsia="Arial Unicode MS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A0278A" w:rsidRPr="003D2374" w:rsidTr="00573CB0">
        <w:trPr>
          <w:trHeight w:val="464"/>
          <w:jc w:val="center"/>
        </w:trPr>
        <w:tc>
          <w:tcPr>
            <w:tcW w:w="8939" w:type="dxa"/>
            <w:gridSpan w:val="3"/>
            <w:shd w:val="clear" w:color="auto" w:fill="D9D9D9"/>
            <w:noWrap/>
            <w:vAlign w:val="bottom"/>
          </w:tcPr>
          <w:p w:rsidR="00A0278A" w:rsidRPr="00D94ACB" w:rsidRDefault="00283857" w:rsidP="00D30584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Účastník:</w:t>
            </w:r>
          </w:p>
        </w:tc>
      </w:tr>
      <w:tr w:rsidR="00A0278A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bottom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Název: </w:t>
            </w:r>
          </w:p>
        </w:tc>
        <w:tc>
          <w:tcPr>
            <w:tcW w:w="3934" w:type="dxa"/>
            <w:vAlign w:val="center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A0278A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bottom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>Sídlo/místo podnikání:</w:t>
            </w:r>
          </w:p>
        </w:tc>
        <w:tc>
          <w:tcPr>
            <w:tcW w:w="3934" w:type="dxa"/>
            <w:vAlign w:val="center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A0278A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bottom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>Tel./fax:</w:t>
            </w:r>
          </w:p>
        </w:tc>
        <w:tc>
          <w:tcPr>
            <w:tcW w:w="3934" w:type="dxa"/>
            <w:vAlign w:val="center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A0278A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bottom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E-mail: </w:t>
            </w:r>
          </w:p>
        </w:tc>
        <w:tc>
          <w:tcPr>
            <w:tcW w:w="3934" w:type="dxa"/>
            <w:vAlign w:val="center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A0278A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bottom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IČ:  </w:t>
            </w:r>
          </w:p>
        </w:tc>
        <w:tc>
          <w:tcPr>
            <w:tcW w:w="3934" w:type="dxa"/>
            <w:vAlign w:val="center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A0278A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bottom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DIČ: </w:t>
            </w:r>
          </w:p>
        </w:tc>
        <w:tc>
          <w:tcPr>
            <w:tcW w:w="3934" w:type="dxa"/>
            <w:vAlign w:val="center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2D2367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bottom"/>
          </w:tcPr>
          <w:p w:rsidR="002D2367" w:rsidRPr="00D94ACB" w:rsidRDefault="002D2367" w:rsidP="000631B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>Je účastník malý nebo střední podnik?</w:t>
            </w:r>
          </w:p>
        </w:tc>
        <w:tc>
          <w:tcPr>
            <w:tcW w:w="3934" w:type="dxa"/>
            <w:vAlign w:val="center"/>
          </w:tcPr>
          <w:p w:rsidR="002D2367" w:rsidRPr="00D94ACB" w:rsidRDefault="002D2367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Ano / Ne</w:t>
            </w:r>
          </w:p>
        </w:tc>
      </w:tr>
      <w:tr w:rsidR="00A0278A" w:rsidRPr="003D2374" w:rsidTr="00573CB0">
        <w:trPr>
          <w:trHeight w:val="464"/>
          <w:jc w:val="center"/>
        </w:trPr>
        <w:tc>
          <w:tcPr>
            <w:tcW w:w="5005" w:type="dxa"/>
            <w:gridSpan w:val="2"/>
            <w:shd w:val="clear" w:color="auto" w:fill="D9D9D9"/>
            <w:noWrap/>
            <w:vAlign w:val="bottom"/>
          </w:tcPr>
          <w:p w:rsidR="00A0278A" w:rsidRPr="00D94ACB" w:rsidRDefault="00A0278A" w:rsidP="000631B7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Osoba oprávněná za </w:t>
            </w:r>
            <w:r w:rsidR="000631B7"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>účastníka</w:t>
            </w:r>
            <w:r w:rsidRPr="00D94AC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jednat: </w:t>
            </w:r>
          </w:p>
        </w:tc>
        <w:tc>
          <w:tcPr>
            <w:tcW w:w="3934" w:type="dxa"/>
            <w:vAlign w:val="center"/>
          </w:tcPr>
          <w:p w:rsidR="00A0278A" w:rsidRPr="00D94ACB" w:rsidRDefault="00A0278A" w:rsidP="00D3058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  <w:tr w:rsidR="00A0278A" w:rsidRPr="003D2374" w:rsidTr="00573CB0">
        <w:trPr>
          <w:trHeight w:val="364"/>
          <w:jc w:val="center"/>
        </w:trPr>
        <w:tc>
          <w:tcPr>
            <w:tcW w:w="8939" w:type="dxa"/>
            <w:gridSpan w:val="3"/>
            <w:shd w:val="clear" w:color="auto" w:fill="D9D9D9"/>
            <w:noWrap/>
            <w:vAlign w:val="center"/>
          </w:tcPr>
          <w:p w:rsidR="00A0278A" w:rsidRPr="00D94ACB" w:rsidRDefault="00A0278A" w:rsidP="00573CB0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291C6B" w:rsidRPr="003D2374" w:rsidTr="00573CB0">
        <w:trPr>
          <w:cantSplit/>
          <w:trHeight w:val="1045"/>
          <w:jc w:val="center"/>
        </w:trPr>
        <w:tc>
          <w:tcPr>
            <w:tcW w:w="8939" w:type="dxa"/>
            <w:gridSpan w:val="3"/>
            <w:noWrap/>
            <w:vAlign w:val="center"/>
          </w:tcPr>
          <w:p w:rsidR="00291C6B" w:rsidRPr="00D94ACB" w:rsidRDefault="00291C6B" w:rsidP="0007151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:rsidR="00291C6B" w:rsidRPr="00D94ACB" w:rsidRDefault="00291C6B" w:rsidP="00071511">
            <w:pPr>
              <w:ind w:firstLine="74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:rsidR="00291C6B" w:rsidRPr="00D94ACB" w:rsidRDefault="00291C6B" w:rsidP="00071511">
            <w:pPr>
              <w:ind w:firstLine="749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  <w:p w:rsidR="00291C6B" w:rsidRPr="00D94ACB" w:rsidRDefault="00FB2317" w:rsidP="006D786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V ……</w:t>
            </w:r>
            <w:r w:rsidR="006D786A" w:rsidRPr="00D94ACB">
              <w:rPr>
                <w:rFonts w:asciiTheme="minorHAnsi" w:hAnsiTheme="minorHAnsi" w:cstheme="minorHAnsi"/>
                <w:sz w:val="28"/>
                <w:szCs w:val="28"/>
              </w:rPr>
              <w:t>……………………………….</w:t>
            </w: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 xml:space="preserve">dne </w:t>
            </w:r>
            <w:r w:rsidR="006D786A" w:rsidRPr="00D94ACB">
              <w:rPr>
                <w:rFonts w:asciiTheme="minorHAnsi" w:hAnsiTheme="minorHAnsi" w:cstheme="minorHAnsi"/>
                <w:sz w:val="28"/>
                <w:szCs w:val="28"/>
              </w:rPr>
              <w:t>…………….</w:t>
            </w: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2018</w:t>
            </w:r>
            <w:r w:rsidR="00D94ACB">
              <w:rPr>
                <w:rFonts w:asciiTheme="minorHAnsi" w:hAnsiTheme="minorHAnsi" w:cstheme="minorHAnsi"/>
                <w:sz w:val="28"/>
                <w:szCs w:val="28"/>
              </w:rPr>
              <w:t xml:space="preserve">          </w:t>
            </w:r>
            <w:r w:rsidR="00291C6B" w:rsidRPr="00D94ACB">
              <w:rPr>
                <w:rFonts w:asciiTheme="minorHAnsi" w:hAnsiTheme="minorHAnsi" w:cstheme="minorHAnsi"/>
                <w:sz w:val="28"/>
                <w:szCs w:val="28"/>
              </w:rPr>
              <w:t>razítko</w:t>
            </w:r>
            <w:proofErr w:type="gramEnd"/>
            <w:r w:rsidR="00291C6B" w:rsidRPr="00D94ACB">
              <w:rPr>
                <w:rFonts w:asciiTheme="minorHAnsi" w:hAnsiTheme="minorHAnsi" w:cstheme="minorHAnsi"/>
                <w:sz w:val="28"/>
                <w:szCs w:val="28"/>
              </w:rPr>
              <w:t xml:space="preserve"> + podpis účastníka</w:t>
            </w:r>
          </w:p>
          <w:p w:rsidR="00291C6B" w:rsidRPr="00D94ACB" w:rsidRDefault="00291C6B" w:rsidP="00071511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94ACB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</w:p>
        </w:tc>
      </w:tr>
    </w:tbl>
    <w:p w:rsidR="009F0FB9" w:rsidRPr="00B1575D" w:rsidRDefault="009F0FB9" w:rsidP="00CC29D9">
      <w:pPr>
        <w:rPr>
          <w:sz w:val="18"/>
          <w:szCs w:val="18"/>
        </w:rPr>
      </w:pPr>
    </w:p>
    <w:sectPr w:rsidR="009F0FB9" w:rsidRPr="00B1575D" w:rsidSect="00573CB0">
      <w:headerReference w:type="default" r:id="rId9"/>
      <w:footerReference w:type="default" r:id="rId10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4F5" w:rsidRDefault="00CF14F5">
      <w:r>
        <w:separator/>
      </w:r>
    </w:p>
  </w:endnote>
  <w:endnote w:type="continuationSeparator" w:id="0">
    <w:p w:rsidR="00CF14F5" w:rsidRDefault="00CF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0C" w:rsidRPr="002D2367" w:rsidRDefault="00BA0C0C" w:rsidP="002D2367">
    <w:pPr>
      <w:pStyle w:val="Zpat"/>
      <w:ind w:left="720"/>
      <w:rPr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4F5" w:rsidRDefault="00CF14F5">
      <w:r>
        <w:separator/>
      </w:r>
    </w:p>
  </w:footnote>
  <w:footnote w:type="continuationSeparator" w:id="0">
    <w:p w:rsidR="00CF14F5" w:rsidRDefault="00CF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C0C" w:rsidRPr="005C19D0" w:rsidRDefault="00BA0C0C" w:rsidP="00BA0C0C">
    <w:pPr>
      <w:pStyle w:val="Zhlav"/>
      <w:jc w:val="right"/>
      <w:rPr>
        <w:rFonts w:asciiTheme="minorHAnsi" w:hAnsiTheme="minorHAnsi" w:cstheme="minorHAnsi"/>
        <w:i/>
      </w:rPr>
    </w:pPr>
    <w:r w:rsidRPr="005C19D0">
      <w:rPr>
        <w:rFonts w:asciiTheme="minorHAnsi" w:hAnsiTheme="minorHAnsi" w:cstheme="minorHAnsi"/>
        <w:i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D7E13"/>
    <w:multiLevelType w:val="hybridMultilevel"/>
    <w:tmpl w:val="AF7499DC"/>
    <w:lvl w:ilvl="0" w:tplc="3528A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735E"/>
    <w:multiLevelType w:val="hybridMultilevel"/>
    <w:tmpl w:val="81B46C1A"/>
    <w:lvl w:ilvl="0" w:tplc="FE26AA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35BA5615"/>
    <w:multiLevelType w:val="hybridMultilevel"/>
    <w:tmpl w:val="0B94922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A55F7"/>
    <w:multiLevelType w:val="hybridMultilevel"/>
    <w:tmpl w:val="A27295DE"/>
    <w:lvl w:ilvl="0" w:tplc="F3709A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A06CC"/>
    <w:multiLevelType w:val="hybridMultilevel"/>
    <w:tmpl w:val="AFC21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84"/>
    <w:rsid w:val="000143E7"/>
    <w:rsid w:val="0001633F"/>
    <w:rsid w:val="000525D7"/>
    <w:rsid w:val="00056CFF"/>
    <w:rsid w:val="00061B33"/>
    <w:rsid w:val="000631B7"/>
    <w:rsid w:val="00071511"/>
    <w:rsid w:val="000765A8"/>
    <w:rsid w:val="00076E1D"/>
    <w:rsid w:val="000824F5"/>
    <w:rsid w:val="000A7B51"/>
    <w:rsid w:val="000B3EFB"/>
    <w:rsid w:val="000C331C"/>
    <w:rsid w:val="000D3EE5"/>
    <w:rsid w:val="00124B2F"/>
    <w:rsid w:val="001403FF"/>
    <w:rsid w:val="001546F4"/>
    <w:rsid w:val="00154E8D"/>
    <w:rsid w:val="001835DB"/>
    <w:rsid w:val="001872FE"/>
    <w:rsid w:val="001B7214"/>
    <w:rsid w:val="001B7E36"/>
    <w:rsid w:val="001E6375"/>
    <w:rsid w:val="00200062"/>
    <w:rsid w:val="00200A0B"/>
    <w:rsid w:val="00213470"/>
    <w:rsid w:val="00213C54"/>
    <w:rsid w:val="00227834"/>
    <w:rsid w:val="0027527A"/>
    <w:rsid w:val="00277703"/>
    <w:rsid w:val="00283857"/>
    <w:rsid w:val="00291C6B"/>
    <w:rsid w:val="002D0ABA"/>
    <w:rsid w:val="002D2367"/>
    <w:rsid w:val="002D3D34"/>
    <w:rsid w:val="003041B6"/>
    <w:rsid w:val="00324D93"/>
    <w:rsid w:val="0033031D"/>
    <w:rsid w:val="003550B0"/>
    <w:rsid w:val="00374659"/>
    <w:rsid w:val="0039151C"/>
    <w:rsid w:val="003A4EB3"/>
    <w:rsid w:val="003C144E"/>
    <w:rsid w:val="003D2BD4"/>
    <w:rsid w:val="003E20BE"/>
    <w:rsid w:val="003F30AF"/>
    <w:rsid w:val="003F764A"/>
    <w:rsid w:val="00400299"/>
    <w:rsid w:val="004035AB"/>
    <w:rsid w:val="00441DD6"/>
    <w:rsid w:val="004571D5"/>
    <w:rsid w:val="00481F54"/>
    <w:rsid w:val="0048244C"/>
    <w:rsid w:val="004A702A"/>
    <w:rsid w:val="004C272C"/>
    <w:rsid w:val="004C2A67"/>
    <w:rsid w:val="004C575B"/>
    <w:rsid w:val="004D4BE9"/>
    <w:rsid w:val="004D5CAE"/>
    <w:rsid w:val="004E634E"/>
    <w:rsid w:val="00516449"/>
    <w:rsid w:val="0053275E"/>
    <w:rsid w:val="00535087"/>
    <w:rsid w:val="005717DC"/>
    <w:rsid w:val="00573CB0"/>
    <w:rsid w:val="00577EE2"/>
    <w:rsid w:val="005B49B7"/>
    <w:rsid w:val="005C19D0"/>
    <w:rsid w:val="005E3209"/>
    <w:rsid w:val="005F6D4B"/>
    <w:rsid w:val="00661E4F"/>
    <w:rsid w:val="00696782"/>
    <w:rsid w:val="006A26B0"/>
    <w:rsid w:val="006C36BD"/>
    <w:rsid w:val="006D1865"/>
    <w:rsid w:val="006D39F1"/>
    <w:rsid w:val="006D67FB"/>
    <w:rsid w:val="006D786A"/>
    <w:rsid w:val="00701740"/>
    <w:rsid w:val="00746ECA"/>
    <w:rsid w:val="00765F9A"/>
    <w:rsid w:val="00773600"/>
    <w:rsid w:val="00793E8E"/>
    <w:rsid w:val="007A458E"/>
    <w:rsid w:val="007A7914"/>
    <w:rsid w:val="007B1733"/>
    <w:rsid w:val="007C455E"/>
    <w:rsid w:val="007D3B64"/>
    <w:rsid w:val="007E053B"/>
    <w:rsid w:val="007E707F"/>
    <w:rsid w:val="007F433E"/>
    <w:rsid w:val="00804AED"/>
    <w:rsid w:val="0080516F"/>
    <w:rsid w:val="008125CF"/>
    <w:rsid w:val="00831A1F"/>
    <w:rsid w:val="00854F02"/>
    <w:rsid w:val="00855748"/>
    <w:rsid w:val="00872B4E"/>
    <w:rsid w:val="00892F59"/>
    <w:rsid w:val="00894FF9"/>
    <w:rsid w:val="008A380E"/>
    <w:rsid w:val="008B066E"/>
    <w:rsid w:val="008B2697"/>
    <w:rsid w:val="008B2BE8"/>
    <w:rsid w:val="008C5DC2"/>
    <w:rsid w:val="008E420F"/>
    <w:rsid w:val="009068D8"/>
    <w:rsid w:val="009128BF"/>
    <w:rsid w:val="00922C8C"/>
    <w:rsid w:val="00944048"/>
    <w:rsid w:val="00960325"/>
    <w:rsid w:val="00987419"/>
    <w:rsid w:val="009A0665"/>
    <w:rsid w:val="009B1ACD"/>
    <w:rsid w:val="009B79CE"/>
    <w:rsid w:val="009E24E3"/>
    <w:rsid w:val="009F0FB9"/>
    <w:rsid w:val="00A0278A"/>
    <w:rsid w:val="00A070E7"/>
    <w:rsid w:val="00A16A06"/>
    <w:rsid w:val="00A37408"/>
    <w:rsid w:val="00A755C8"/>
    <w:rsid w:val="00A84978"/>
    <w:rsid w:val="00A97BA0"/>
    <w:rsid w:val="00AA0A5F"/>
    <w:rsid w:val="00AA4D9D"/>
    <w:rsid w:val="00AA587B"/>
    <w:rsid w:val="00AA7F1D"/>
    <w:rsid w:val="00AB0E02"/>
    <w:rsid w:val="00AD082F"/>
    <w:rsid w:val="00B02691"/>
    <w:rsid w:val="00B07CFA"/>
    <w:rsid w:val="00B13E0E"/>
    <w:rsid w:val="00B1575D"/>
    <w:rsid w:val="00B324D6"/>
    <w:rsid w:val="00B42D3C"/>
    <w:rsid w:val="00B46790"/>
    <w:rsid w:val="00B63E31"/>
    <w:rsid w:val="00B737DC"/>
    <w:rsid w:val="00B8737E"/>
    <w:rsid w:val="00BA0C0C"/>
    <w:rsid w:val="00BB7499"/>
    <w:rsid w:val="00BF4BCD"/>
    <w:rsid w:val="00C00199"/>
    <w:rsid w:val="00C27551"/>
    <w:rsid w:val="00C426E3"/>
    <w:rsid w:val="00C43C45"/>
    <w:rsid w:val="00C71113"/>
    <w:rsid w:val="00C87E0A"/>
    <w:rsid w:val="00C93FAE"/>
    <w:rsid w:val="00CB40F5"/>
    <w:rsid w:val="00CC29D9"/>
    <w:rsid w:val="00CF14F5"/>
    <w:rsid w:val="00CF2F49"/>
    <w:rsid w:val="00CF3293"/>
    <w:rsid w:val="00D0168F"/>
    <w:rsid w:val="00D23F0B"/>
    <w:rsid w:val="00D30584"/>
    <w:rsid w:val="00D94AAE"/>
    <w:rsid w:val="00D94ACB"/>
    <w:rsid w:val="00DA7C2A"/>
    <w:rsid w:val="00DB4154"/>
    <w:rsid w:val="00DD73F2"/>
    <w:rsid w:val="00DE39D7"/>
    <w:rsid w:val="00E00C59"/>
    <w:rsid w:val="00E22E91"/>
    <w:rsid w:val="00E2387D"/>
    <w:rsid w:val="00E72E75"/>
    <w:rsid w:val="00E96005"/>
    <w:rsid w:val="00EC3F55"/>
    <w:rsid w:val="00EC4EE7"/>
    <w:rsid w:val="00ED1225"/>
    <w:rsid w:val="00EE386D"/>
    <w:rsid w:val="00F07796"/>
    <w:rsid w:val="00F10948"/>
    <w:rsid w:val="00F11458"/>
    <w:rsid w:val="00F11672"/>
    <w:rsid w:val="00F27BB1"/>
    <w:rsid w:val="00F4596E"/>
    <w:rsid w:val="00F522C4"/>
    <w:rsid w:val="00F54F58"/>
    <w:rsid w:val="00F66882"/>
    <w:rsid w:val="00F707C9"/>
    <w:rsid w:val="00F82C7C"/>
    <w:rsid w:val="00F84965"/>
    <w:rsid w:val="00F85C46"/>
    <w:rsid w:val="00F87376"/>
    <w:rsid w:val="00FB2317"/>
    <w:rsid w:val="00FC037B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B873E-7015-4513-9787-63FF4763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058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30584"/>
    <w:rPr>
      <w:color w:val="0000FF"/>
      <w:u w:val="single"/>
    </w:rPr>
  </w:style>
  <w:style w:type="paragraph" w:customStyle="1" w:styleId="Zkladntext21">
    <w:name w:val="Základní text 21"/>
    <w:basedOn w:val="Normln"/>
    <w:rsid w:val="009F0FB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rsid w:val="00BA0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C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jnezakazky@dabon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8E71-78EA-48FB-BBBE-D66D329E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DABONA s.r.o.</Company>
  <LinksUpToDate>false</LinksUpToDate>
  <CharactersWithSpaces>877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mailto:verejnezakazky@dabona.eu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Dabona s.r.o.</dc:creator>
  <cp:lastModifiedBy>Místostarosta</cp:lastModifiedBy>
  <cp:revision>2</cp:revision>
  <cp:lastPrinted>2013-08-05T10:45:00Z</cp:lastPrinted>
  <dcterms:created xsi:type="dcterms:W3CDTF">2018-08-01T11:12:00Z</dcterms:created>
  <dcterms:modified xsi:type="dcterms:W3CDTF">2018-08-01T11:12:00Z</dcterms:modified>
</cp:coreProperties>
</file>