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6C5" w:rsidRDefault="00FC06C5" w:rsidP="00992544">
      <w:pPr>
        <w:pStyle w:val="Nadpis8"/>
      </w:pPr>
      <w:r>
        <w:t xml:space="preserve">Příloha </w:t>
      </w:r>
      <w:proofErr w:type="gramStart"/>
      <w:r>
        <w:t>č.2</w:t>
      </w:r>
      <w:proofErr w:type="gramEnd"/>
    </w:p>
    <w:p w:rsidR="00FC06C5" w:rsidRDefault="00FC06C5" w:rsidP="00992544">
      <w:pPr>
        <w:pStyle w:val="Nadpis8"/>
      </w:pPr>
    </w:p>
    <w:p w:rsidR="00992544" w:rsidRDefault="00992544" w:rsidP="00992544">
      <w:pPr>
        <w:pStyle w:val="Nadpis8"/>
      </w:pPr>
      <w:r>
        <w:t>Zpřesňující a doplňující požadavky obce Dlouhoňovice</w:t>
      </w:r>
    </w:p>
    <w:p w:rsidR="00992544" w:rsidRDefault="00992544" w:rsidP="00992544">
      <w:pPr>
        <w:pStyle w:val="Nadpis8"/>
        <w:rPr>
          <w:b/>
          <w:lang w:eastAsia="en-US"/>
        </w:rPr>
      </w:pPr>
      <w:r>
        <w:t xml:space="preserve"> </w:t>
      </w:r>
      <w:r>
        <w:rPr>
          <w:b/>
        </w:rPr>
        <w:t>„Dopravní automobil pro JSDH Dlouhoňovice</w:t>
      </w:r>
      <w:r>
        <w:rPr>
          <w:b/>
          <w:lang w:eastAsia="en-US"/>
        </w:rPr>
        <w:t>“</w:t>
      </w:r>
    </w:p>
    <w:p w:rsidR="00992544" w:rsidRDefault="00992544" w:rsidP="00992544">
      <w:pPr>
        <w:rPr>
          <w:rFonts w:ascii="Arial" w:hAnsi="Arial" w:cs="Arial"/>
        </w:rPr>
      </w:pPr>
    </w:p>
    <w:p w:rsidR="00992544" w:rsidRDefault="00992544" w:rsidP="0099254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992544" w:rsidRDefault="00992544" w:rsidP="00992544">
      <w:pPr>
        <w:rPr>
          <w:rFonts w:ascii="Arial" w:hAnsi="Arial" w:cs="Arial"/>
          <w:b/>
        </w:rPr>
      </w:pPr>
    </w:p>
    <w:p w:rsidR="00992544" w:rsidRDefault="00992544" w:rsidP="00992544">
      <w:pPr>
        <w:jc w:val="center"/>
        <w:rPr>
          <w:rFonts w:ascii="Arial" w:hAnsi="Arial" w:cs="Arial"/>
          <w:b/>
        </w:rPr>
      </w:pPr>
    </w:p>
    <w:p w:rsidR="00992544" w:rsidRDefault="00992544" w:rsidP="00992544">
      <w:pPr>
        <w:jc w:val="center"/>
        <w:rPr>
          <w:rFonts w:ascii="Arial" w:hAnsi="Arial" w:cs="Arial"/>
          <w:b/>
        </w:rPr>
      </w:pPr>
    </w:p>
    <w:p w:rsidR="00992544" w:rsidRDefault="00992544" w:rsidP="00992544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1085561" cy="1143000"/>
            <wp:effectExtent l="19050" t="0" r="289" b="0"/>
            <wp:docPr id="2" name="obrázek 2" descr="X:\Grafika\Dlouhoňovice znak\ZNAK DLH 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Grafika\Dlouhoňovice znak\ZNAK DLH 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323" cy="11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544" w:rsidRDefault="00992544" w:rsidP="00992544">
      <w:pPr>
        <w:jc w:val="center"/>
        <w:rPr>
          <w:rFonts w:ascii="Arial" w:hAnsi="Arial" w:cs="Arial"/>
          <w:sz w:val="20"/>
          <w:szCs w:val="20"/>
        </w:rPr>
      </w:pPr>
    </w:p>
    <w:p w:rsidR="00992544" w:rsidRDefault="00992544" w:rsidP="00992544">
      <w:pPr>
        <w:rPr>
          <w:rFonts w:ascii="Arial" w:hAnsi="Arial" w:cs="Arial"/>
          <w:b/>
        </w:rPr>
      </w:pPr>
    </w:p>
    <w:p w:rsidR="00992544" w:rsidRPr="003720B0" w:rsidRDefault="00992544" w:rsidP="00992544">
      <w:pPr>
        <w:jc w:val="center"/>
        <w:rPr>
          <w:b/>
        </w:rPr>
      </w:pPr>
      <w:r w:rsidRPr="003720B0">
        <w:rPr>
          <w:b/>
        </w:rPr>
        <w:t>Zadavatel:</w:t>
      </w:r>
    </w:p>
    <w:p w:rsidR="00992544" w:rsidRPr="003720B0" w:rsidRDefault="00992544" w:rsidP="00992544">
      <w:pPr>
        <w:jc w:val="center"/>
        <w:rPr>
          <w:b/>
          <w:sz w:val="32"/>
          <w:szCs w:val="32"/>
        </w:rPr>
      </w:pPr>
    </w:p>
    <w:p w:rsidR="00992544" w:rsidRPr="003720B0" w:rsidRDefault="00992544" w:rsidP="00992544">
      <w:pPr>
        <w:jc w:val="center"/>
        <w:rPr>
          <w:b/>
          <w:sz w:val="32"/>
          <w:szCs w:val="32"/>
        </w:rPr>
      </w:pPr>
      <w:r>
        <w:rPr>
          <w:b/>
          <w:bCs/>
          <w:iCs/>
          <w:sz w:val="32"/>
          <w:szCs w:val="32"/>
        </w:rPr>
        <w:t>Obec Dlouhoňovice</w:t>
      </w:r>
    </w:p>
    <w:p w:rsidR="00992544" w:rsidRPr="003720B0" w:rsidRDefault="00992544" w:rsidP="00992544">
      <w:pPr>
        <w:jc w:val="center"/>
        <w:rPr>
          <w:b/>
          <w:sz w:val="32"/>
          <w:szCs w:val="32"/>
        </w:rPr>
      </w:pPr>
    </w:p>
    <w:p w:rsidR="00992544" w:rsidRDefault="00992544" w:rsidP="009925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Školská 71, 564 01 Dlouhoňovice</w:t>
      </w:r>
    </w:p>
    <w:p w:rsidR="00992544" w:rsidRDefault="00992544" w:rsidP="00992544">
      <w:pPr>
        <w:jc w:val="center"/>
        <w:rPr>
          <w:b/>
          <w:sz w:val="32"/>
          <w:szCs w:val="32"/>
        </w:rPr>
      </w:pPr>
    </w:p>
    <w:p w:rsidR="00992544" w:rsidRPr="00992544" w:rsidRDefault="00992544" w:rsidP="00992544">
      <w:pPr>
        <w:jc w:val="center"/>
        <w:rPr>
          <w:b/>
          <w:sz w:val="28"/>
          <w:szCs w:val="28"/>
        </w:rPr>
      </w:pPr>
    </w:p>
    <w:p w:rsidR="00992544" w:rsidRPr="00992544" w:rsidRDefault="00992544" w:rsidP="00992544">
      <w:pPr>
        <w:jc w:val="center"/>
        <w:rPr>
          <w:b/>
          <w:sz w:val="28"/>
          <w:szCs w:val="28"/>
        </w:rPr>
      </w:pPr>
    </w:p>
    <w:p w:rsidR="00992544" w:rsidRPr="006042A3" w:rsidRDefault="006042A3" w:rsidP="006042A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proofErr w:type="spellStart"/>
      <w:r w:rsidR="00992544" w:rsidRPr="006042A3">
        <w:rPr>
          <w:b/>
          <w:bCs/>
          <w:sz w:val="28"/>
          <w:szCs w:val="28"/>
        </w:rPr>
        <w:t>Dopřesnění</w:t>
      </w:r>
      <w:proofErr w:type="spellEnd"/>
      <w:r w:rsidR="00992544" w:rsidRPr="006042A3">
        <w:rPr>
          <w:b/>
          <w:bCs/>
          <w:sz w:val="28"/>
          <w:szCs w:val="28"/>
        </w:rPr>
        <w:t xml:space="preserve"> bodu 9. Technické podmínky</w:t>
      </w:r>
      <w:r w:rsidR="00BA2C8A" w:rsidRPr="006042A3">
        <w:rPr>
          <w:b/>
          <w:bCs/>
          <w:sz w:val="28"/>
          <w:szCs w:val="28"/>
        </w:rPr>
        <w:t xml:space="preserve"> </w:t>
      </w:r>
      <w:r w:rsidR="00992544" w:rsidRPr="006042A3">
        <w:rPr>
          <w:b/>
          <w:bCs/>
          <w:sz w:val="28"/>
          <w:szCs w:val="28"/>
        </w:rPr>
        <w:t xml:space="preserve">pro dopravní automobil </w:t>
      </w:r>
    </w:p>
    <w:p w:rsidR="006042A3" w:rsidRDefault="00992544" w:rsidP="00992544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992544">
        <w:rPr>
          <w:sz w:val="28"/>
          <w:szCs w:val="28"/>
        </w:rPr>
        <w:t>9. Délka DA (včetně tažného zařízení) je s ohledem na prostorové podmínky hasičské zbrojnice</w:t>
      </w:r>
      <w:r>
        <w:rPr>
          <w:sz w:val="28"/>
          <w:szCs w:val="28"/>
        </w:rPr>
        <w:t xml:space="preserve"> </w:t>
      </w:r>
      <w:r w:rsidRPr="00992544">
        <w:rPr>
          <w:sz w:val="28"/>
          <w:szCs w:val="28"/>
        </w:rPr>
        <w:t>nejvíce 6000 mm.</w:t>
      </w:r>
      <w:r w:rsidRPr="00992544">
        <w:rPr>
          <w:b/>
          <w:sz w:val="28"/>
          <w:szCs w:val="28"/>
        </w:rPr>
        <w:t>):</w:t>
      </w:r>
      <w:r>
        <w:rPr>
          <w:b/>
          <w:sz w:val="28"/>
          <w:szCs w:val="28"/>
        </w:rPr>
        <w:t xml:space="preserve"> </w:t>
      </w:r>
      <w:r w:rsidR="00BA2C8A">
        <w:rPr>
          <w:b/>
          <w:sz w:val="28"/>
          <w:szCs w:val="28"/>
        </w:rPr>
        <w:t xml:space="preserve">vzhledem k prostorovým úpravám </w:t>
      </w:r>
      <w:r w:rsidR="006042A3">
        <w:rPr>
          <w:b/>
          <w:sz w:val="28"/>
          <w:szCs w:val="28"/>
        </w:rPr>
        <w:t>hasičské zbrojnice je možná délka DA 6300 mm.</w:t>
      </w:r>
    </w:p>
    <w:p w:rsidR="006042A3" w:rsidRDefault="006042A3" w:rsidP="00992544">
      <w:pPr>
        <w:rPr>
          <w:b/>
          <w:sz w:val="28"/>
          <w:szCs w:val="28"/>
        </w:rPr>
      </w:pPr>
    </w:p>
    <w:p w:rsidR="006042A3" w:rsidRDefault="006042A3" w:rsidP="00992544">
      <w:pPr>
        <w:rPr>
          <w:b/>
          <w:sz w:val="28"/>
          <w:szCs w:val="28"/>
        </w:rPr>
      </w:pPr>
    </w:p>
    <w:p w:rsidR="006042A3" w:rsidRDefault="006042A3" w:rsidP="00992544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</w:r>
      <w:r w:rsidR="00EE2BAB">
        <w:rPr>
          <w:b/>
          <w:sz w:val="28"/>
          <w:szCs w:val="28"/>
        </w:rPr>
        <w:t>Zadavatel dále požaduje, nad rámec schválených technických podmínek pro dopravní automobil, dodat:</w:t>
      </w:r>
    </w:p>
    <w:p w:rsidR="00EE2BAB" w:rsidRDefault="00EE2BAB" w:rsidP="00992544">
      <w:pPr>
        <w:rPr>
          <w:b/>
          <w:sz w:val="28"/>
          <w:szCs w:val="28"/>
        </w:rPr>
      </w:pPr>
    </w:p>
    <w:p w:rsidR="00EE2BAB" w:rsidRDefault="00EE2BAB" w:rsidP="00EE2BAB">
      <w:pPr>
        <w:pStyle w:val="Odstavecseseznamem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Pochozí střešní nosič, se statickou nosností 150kg.</w:t>
      </w:r>
    </w:p>
    <w:p w:rsidR="00EE2BAB" w:rsidRDefault="00EE2BAB" w:rsidP="00EE2BAB">
      <w:pPr>
        <w:pStyle w:val="Odstavecseseznamem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Pevnou přepážku oddělující prostor kabiny a nákladního prostoru.</w:t>
      </w:r>
    </w:p>
    <w:p w:rsidR="00EE2BAB" w:rsidRDefault="00EE2BAB" w:rsidP="00EE2BAB">
      <w:pPr>
        <w:pStyle w:val="Odstavecseseznamem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Výsuvné plato s uchycením pro čerpadlo PS12 a s minimální nosností 200kg.</w:t>
      </w:r>
    </w:p>
    <w:p w:rsidR="006042A3" w:rsidRDefault="006042A3" w:rsidP="00992544">
      <w:pPr>
        <w:rPr>
          <w:b/>
          <w:sz w:val="28"/>
          <w:szCs w:val="28"/>
        </w:rPr>
      </w:pPr>
    </w:p>
    <w:p w:rsidR="009B2A6D" w:rsidRPr="00992544" w:rsidRDefault="009B2A6D">
      <w:pPr>
        <w:rPr>
          <w:sz w:val="28"/>
          <w:szCs w:val="28"/>
        </w:rPr>
      </w:pPr>
      <w:bookmarkStart w:id="0" w:name="_GoBack"/>
      <w:bookmarkEnd w:id="0"/>
    </w:p>
    <w:sectPr w:rsidR="009B2A6D" w:rsidRPr="00992544" w:rsidSect="009B2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F48" w:rsidRDefault="007E4F48" w:rsidP="007E4F48">
      <w:r>
        <w:separator/>
      </w:r>
    </w:p>
  </w:endnote>
  <w:endnote w:type="continuationSeparator" w:id="0">
    <w:p w:rsidR="007E4F48" w:rsidRDefault="007E4F48" w:rsidP="007E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F48" w:rsidRDefault="007E4F48" w:rsidP="007E4F48">
      <w:r>
        <w:separator/>
      </w:r>
    </w:p>
  </w:footnote>
  <w:footnote w:type="continuationSeparator" w:id="0">
    <w:p w:rsidR="007E4F48" w:rsidRDefault="007E4F48" w:rsidP="007E4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64919"/>
    <w:multiLevelType w:val="hybridMultilevel"/>
    <w:tmpl w:val="044670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F5478"/>
    <w:multiLevelType w:val="hybridMultilevel"/>
    <w:tmpl w:val="8D6040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544"/>
    <w:rsid w:val="006042A3"/>
    <w:rsid w:val="007E4F48"/>
    <w:rsid w:val="00992544"/>
    <w:rsid w:val="009B2A6D"/>
    <w:rsid w:val="00BA2C8A"/>
    <w:rsid w:val="00D24F99"/>
    <w:rsid w:val="00EE2BAB"/>
    <w:rsid w:val="00FC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3E36"/>
  <w15:docId w15:val="{3E99B984-3F2B-4D00-BC78-14A96763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2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992544"/>
    <w:pPr>
      <w:keepNext/>
      <w:jc w:val="center"/>
      <w:outlineLvl w:val="7"/>
    </w:pPr>
    <w:rPr>
      <w:sz w:val="28"/>
    </w:rPr>
  </w:style>
  <w:style w:type="paragraph" w:styleId="Nadpis9">
    <w:name w:val="heading 9"/>
    <w:basedOn w:val="Normln"/>
    <w:next w:val="Normln"/>
    <w:link w:val="Nadpis9Char"/>
    <w:qFormat/>
    <w:rsid w:val="00992544"/>
    <w:pPr>
      <w:keepNext/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992544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9254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92544"/>
    <w:pPr>
      <w:tabs>
        <w:tab w:val="left" w:pos="480"/>
        <w:tab w:val="right" w:leader="dot" w:pos="9062"/>
      </w:tabs>
    </w:pPr>
    <w:rPr>
      <w:rFonts w:ascii="Arial" w:hAnsi="Arial" w:cs="Arial"/>
      <w:b/>
      <w:szCs w:val="20"/>
    </w:rPr>
  </w:style>
  <w:style w:type="paragraph" w:styleId="Zhlav">
    <w:name w:val="header"/>
    <w:basedOn w:val="Normln"/>
    <w:link w:val="ZhlavChar"/>
    <w:rsid w:val="009925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92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5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54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42A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E4F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4F4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Silber, David</cp:lastModifiedBy>
  <cp:revision>3</cp:revision>
  <cp:lastPrinted>2019-07-01T08:20:00Z</cp:lastPrinted>
  <dcterms:created xsi:type="dcterms:W3CDTF">2019-07-01T06:09:00Z</dcterms:created>
  <dcterms:modified xsi:type="dcterms:W3CDTF">2019-07-01T08:27:00Z</dcterms:modified>
</cp:coreProperties>
</file>